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BB8" w:rsidRPr="00D73817" w:rsidRDefault="000D5BB8" w:rsidP="000D5BB8">
      <w:pPr>
        <w:pStyle w:val="Overskrift1"/>
        <w:rPr>
          <w:rFonts w:ascii="Arial" w:eastAsia="Times New Roman" w:hAnsi="Arial" w:cs="Arial"/>
          <w:color w:val="auto"/>
          <w:sz w:val="26"/>
          <w:szCs w:val="26"/>
          <w:lang w:eastAsia="nb-NO" w:bidi="ar-IQ"/>
        </w:rPr>
      </w:pPr>
      <w:r>
        <w:rPr>
          <w:noProof/>
          <w:lang w:eastAsia="nb-NO"/>
        </w:rPr>
        <w:drawing>
          <wp:anchor distT="0" distB="0" distL="114300" distR="114300" simplePos="0" relativeHeight="251659264" behindDoc="0" locked="0" layoutInCell="1" allowOverlap="1" wp14:anchorId="7939D681" wp14:editId="3AE717A3">
            <wp:simplePos x="0" y="0"/>
            <wp:positionH relativeFrom="column">
              <wp:posOffset>5198745</wp:posOffset>
            </wp:positionH>
            <wp:positionV relativeFrom="paragraph">
              <wp:posOffset>-321310</wp:posOffset>
            </wp:positionV>
            <wp:extent cx="1181100" cy="514350"/>
            <wp:effectExtent l="0" t="0" r="0" b="0"/>
            <wp:wrapSquare wrapText="bothSides"/>
            <wp:docPr id="1" name="Bilde 1" descr="logo-is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-ist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73817">
        <w:rPr>
          <w:rFonts w:ascii="Arial" w:eastAsia="Times New Roman" w:hAnsi="Arial" w:cs="Arial"/>
          <w:color w:val="auto"/>
          <w:sz w:val="26"/>
          <w:szCs w:val="26"/>
          <w:lang w:eastAsia="nb-NO" w:bidi="ar-IQ"/>
        </w:rPr>
        <w:t xml:space="preserve">INFORMASJONSSKRIV – </w:t>
      </w:r>
      <w:proofErr w:type="spellStart"/>
      <w:r>
        <w:rPr>
          <w:rFonts w:ascii="Arial" w:eastAsia="Times New Roman" w:hAnsi="Arial" w:cs="Arial"/>
          <w:color w:val="auto"/>
          <w:sz w:val="26"/>
          <w:szCs w:val="26"/>
          <w:lang w:eastAsia="nb-NO" w:bidi="ar-IQ"/>
        </w:rPr>
        <w:t>Glaenga</w:t>
      </w:r>
      <w:bookmarkStart w:id="0" w:name="_GoBack"/>
      <w:bookmarkEnd w:id="0"/>
      <w:proofErr w:type="spellEnd"/>
    </w:p>
    <w:p w:rsidR="000D5BB8" w:rsidRDefault="000D5BB8" w:rsidP="000D5BB8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6"/>
          <w:szCs w:val="26"/>
          <w:lang w:eastAsia="nb-NO" w:bidi="ar-IQ"/>
        </w:rPr>
      </w:pPr>
      <w:r>
        <w:rPr>
          <w:rFonts w:ascii="Arial" w:eastAsia="Times New Roman" w:hAnsi="Arial" w:cs="Arial"/>
          <w:b/>
          <w:bCs/>
          <w:sz w:val="26"/>
          <w:szCs w:val="26"/>
          <w:lang w:eastAsia="nb-NO" w:bidi="ar-IQ"/>
        </w:rPr>
        <w:t xml:space="preserve">Montering/programmering av nye vannmålere og energimålere. </w:t>
      </w:r>
    </w:p>
    <w:p w:rsidR="000D5BB8" w:rsidRDefault="000D5BB8" w:rsidP="000D5BB8">
      <w:pPr>
        <w:keepNext/>
        <w:spacing w:after="0" w:line="240" w:lineRule="auto"/>
        <w:outlineLvl w:val="0"/>
        <w:rPr>
          <w:rFonts w:ascii="Biondi" w:hAnsi="Biondi" w:cs="Arial"/>
          <w:b/>
          <w:sz w:val="26"/>
          <w:szCs w:val="26"/>
          <w:u w:val="single"/>
        </w:rPr>
      </w:pPr>
    </w:p>
    <w:p w:rsidR="000D5BB8" w:rsidRDefault="000D5BB8" w:rsidP="000D5BB8">
      <w:pPr>
        <w:rPr>
          <w:rFonts w:ascii="Biondi" w:hAnsi="Biondi" w:cs="Arial"/>
          <w:b/>
          <w:sz w:val="26"/>
          <w:szCs w:val="26"/>
          <w:u w:val="single"/>
        </w:rPr>
      </w:pPr>
      <w:r w:rsidRPr="00AA318B">
        <w:rPr>
          <w:rFonts w:ascii="Biondi" w:hAnsi="Biondi" w:cs="Arial"/>
          <w:b/>
          <w:sz w:val="26"/>
          <w:szCs w:val="26"/>
          <w:u w:val="single"/>
        </w:rPr>
        <w:t xml:space="preserve">Vi starter </w:t>
      </w:r>
      <w:r>
        <w:rPr>
          <w:rFonts w:ascii="Biondi" w:hAnsi="Biondi" w:cs="Arial"/>
          <w:b/>
          <w:sz w:val="26"/>
          <w:szCs w:val="26"/>
          <w:u w:val="single"/>
        </w:rPr>
        <w:t>montasjen i Gladengveien 15 uke 50</w:t>
      </w:r>
    </w:p>
    <w:p w:rsidR="000D5BB8" w:rsidRDefault="00CF04AE" w:rsidP="000D5BB8">
      <w:pPr>
        <w:rPr>
          <w:rFonts w:ascii="Biondi" w:hAnsi="Biondi" w:cs="Arial"/>
          <w:b/>
          <w:sz w:val="26"/>
          <w:szCs w:val="26"/>
          <w:u w:val="single"/>
        </w:rPr>
      </w:pPr>
      <w:r>
        <w:rPr>
          <w:rFonts w:ascii="Biondi" w:hAnsi="Biondi" w:cs="Arial"/>
          <w:b/>
          <w:sz w:val="26"/>
          <w:szCs w:val="26"/>
          <w:u w:val="single"/>
        </w:rPr>
        <w:t>Mandag 08.12.2014 – fredag 12</w:t>
      </w:r>
      <w:r w:rsidR="000D5BB8">
        <w:rPr>
          <w:rFonts w:ascii="Biondi" w:hAnsi="Biondi" w:cs="Arial"/>
          <w:b/>
          <w:sz w:val="26"/>
          <w:szCs w:val="26"/>
          <w:u w:val="single"/>
        </w:rPr>
        <w:t>.12.2014</w:t>
      </w:r>
    </w:p>
    <w:p w:rsidR="000D5BB8" w:rsidRPr="00B65CCA" w:rsidRDefault="000D5BB8" w:rsidP="000D5BB8">
      <w:pPr>
        <w:rPr>
          <w:rFonts w:asciiTheme="majorHAnsi" w:eastAsia="SimHei" w:hAnsiTheme="majorHAnsi" w:cs="Arial"/>
          <w:sz w:val="24"/>
          <w:szCs w:val="24"/>
        </w:rPr>
      </w:pPr>
      <w:r w:rsidRPr="00B65CCA">
        <w:rPr>
          <w:rFonts w:asciiTheme="majorHAnsi" w:eastAsia="SimHei" w:hAnsiTheme="majorHAnsi" w:cs="Arial"/>
          <w:sz w:val="24"/>
          <w:szCs w:val="24"/>
        </w:rPr>
        <w:t>Se fremdriftsplan n</w:t>
      </w:r>
      <w:r w:rsidRPr="00B65CCA">
        <w:rPr>
          <w:rFonts w:asciiTheme="majorHAnsi" w:eastAsia="MS Mincho" w:hAnsiTheme="majorHAnsi" w:cs="MS Mincho"/>
          <w:sz w:val="24"/>
          <w:szCs w:val="24"/>
        </w:rPr>
        <w:t>å</w:t>
      </w:r>
      <w:r w:rsidRPr="00B65CCA">
        <w:rPr>
          <w:rFonts w:asciiTheme="majorHAnsi" w:eastAsia="SimHei" w:hAnsiTheme="majorHAnsi" w:cs="Arial"/>
          <w:sz w:val="24"/>
          <w:szCs w:val="24"/>
        </w:rPr>
        <w:t>r ditt bes</w:t>
      </w:r>
      <w:r w:rsidRPr="00B65CCA">
        <w:rPr>
          <w:rFonts w:asciiTheme="majorHAnsi" w:eastAsia="MS Mincho" w:hAnsiTheme="majorHAnsi" w:cs="MS Mincho"/>
          <w:sz w:val="24"/>
          <w:szCs w:val="24"/>
        </w:rPr>
        <w:t>ø</w:t>
      </w:r>
      <w:r w:rsidRPr="00B65CCA">
        <w:rPr>
          <w:rFonts w:asciiTheme="majorHAnsi" w:eastAsia="SimHei" w:hAnsiTheme="majorHAnsi" w:cs="Arial"/>
          <w:sz w:val="24"/>
          <w:szCs w:val="24"/>
        </w:rPr>
        <w:t xml:space="preserve">k er. </w:t>
      </w:r>
    </w:p>
    <w:p w:rsidR="000D5BB8" w:rsidRPr="00B65CCA" w:rsidRDefault="000D5BB8" w:rsidP="000D5BB8">
      <w:pPr>
        <w:rPr>
          <w:rFonts w:asciiTheme="majorHAnsi" w:eastAsia="SimHei" w:hAnsiTheme="majorHAnsi" w:cs="Arial"/>
          <w:sz w:val="24"/>
          <w:szCs w:val="24"/>
        </w:rPr>
      </w:pPr>
      <w:r w:rsidRPr="00B65CCA">
        <w:rPr>
          <w:rFonts w:asciiTheme="majorHAnsi" w:eastAsia="SimHei" w:hAnsiTheme="majorHAnsi" w:cs="Arial"/>
          <w:sz w:val="24"/>
          <w:szCs w:val="24"/>
        </w:rPr>
        <w:t>Det er viktig at du er hjemme hele tidsrommet som er beskrevet i fremdriftsplanen da det kan v</w:t>
      </w:r>
      <w:r w:rsidRPr="00B65CCA">
        <w:rPr>
          <w:rFonts w:asciiTheme="majorHAnsi" w:eastAsia="MS Mincho" w:hAnsiTheme="majorHAnsi" w:cs="MS Mincho"/>
          <w:sz w:val="24"/>
          <w:szCs w:val="24"/>
        </w:rPr>
        <w:t>æ</w:t>
      </w:r>
      <w:r w:rsidRPr="00B65CCA">
        <w:rPr>
          <w:rFonts w:asciiTheme="majorHAnsi" w:eastAsia="SimHei" w:hAnsiTheme="majorHAnsi" w:cs="Arial"/>
          <w:sz w:val="24"/>
          <w:szCs w:val="24"/>
        </w:rPr>
        <w:t xml:space="preserve">re vanskelig </w:t>
      </w:r>
      <w:r w:rsidRPr="00B65CCA">
        <w:rPr>
          <w:rFonts w:asciiTheme="majorHAnsi" w:eastAsia="MS Mincho" w:hAnsiTheme="majorHAnsi" w:cs="MS Mincho"/>
          <w:sz w:val="24"/>
          <w:szCs w:val="24"/>
        </w:rPr>
        <w:t>å</w:t>
      </w:r>
      <w:r w:rsidRPr="00B65CCA">
        <w:rPr>
          <w:rFonts w:asciiTheme="majorHAnsi" w:eastAsia="SimHei" w:hAnsiTheme="majorHAnsi" w:cs="Arial"/>
          <w:sz w:val="24"/>
          <w:szCs w:val="24"/>
        </w:rPr>
        <w:t xml:space="preserve"> si eksakt n</w:t>
      </w:r>
      <w:r w:rsidRPr="00B65CCA">
        <w:rPr>
          <w:rFonts w:asciiTheme="majorHAnsi" w:eastAsia="MS Mincho" w:hAnsiTheme="majorHAnsi" w:cs="MS Mincho"/>
          <w:sz w:val="24"/>
          <w:szCs w:val="24"/>
        </w:rPr>
        <w:t>å</w:t>
      </w:r>
      <w:r w:rsidRPr="00B65CCA">
        <w:rPr>
          <w:rFonts w:asciiTheme="majorHAnsi" w:eastAsia="SimHei" w:hAnsiTheme="majorHAnsi" w:cs="Arial"/>
          <w:sz w:val="24"/>
          <w:szCs w:val="24"/>
        </w:rPr>
        <w:t>r deres leilighet st</w:t>
      </w:r>
      <w:r w:rsidRPr="00B65CCA">
        <w:rPr>
          <w:rFonts w:asciiTheme="majorHAnsi" w:eastAsia="MS Mincho" w:hAnsiTheme="majorHAnsi" w:cs="MS Mincho"/>
          <w:sz w:val="24"/>
          <w:szCs w:val="24"/>
        </w:rPr>
        <w:t>å</w:t>
      </w:r>
      <w:r w:rsidRPr="00B65CCA">
        <w:rPr>
          <w:rFonts w:asciiTheme="majorHAnsi" w:eastAsia="SimHei" w:hAnsiTheme="majorHAnsi" w:cs="Arial"/>
          <w:sz w:val="24"/>
          <w:szCs w:val="24"/>
        </w:rPr>
        <w:t>r for tur.</w:t>
      </w:r>
      <w:r>
        <w:rPr>
          <w:rFonts w:asciiTheme="majorHAnsi" w:eastAsia="SimHei" w:hAnsiTheme="majorHAnsi" w:cs="Arial"/>
          <w:sz w:val="24"/>
          <w:szCs w:val="24"/>
        </w:rPr>
        <w:t xml:space="preserve"> Viktig at vi kommer inn i både leiligheten og hybelen om det er vannmålere/energimålere der! </w:t>
      </w:r>
    </w:p>
    <w:p w:rsidR="000D5BB8" w:rsidRPr="00B65CCA" w:rsidRDefault="000D5BB8" w:rsidP="000D5BB8">
      <w:pPr>
        <w:rPr>
          <w:rFonts w:asciiTheme="majorHAnsi" w:eastAsia="SimHei" w:hAnsiTheme="majorHAnsi" w:cs="Arial"/>
          <w:sz w:val="24"/>
          <w:szCs w:val="24"/>
        </w:rPr>
      </w:pPr>
      <w:r w:rsidRPr="00B65CCA">
        <w:rPr>
          <w:rFonts w:asciiTheme="majorHAnsi" w:eastAsia="SimHei" w:hAnsiTheme="majorHAnsi" w:cs="Arial"/>
          <w:sz w:val="24"/>
          <w:szCs w:val="24"/>
        </w:rPr>
        <w:t>Har du levert n</w:t>
      </w:r>
      <w:r w:rsidRPr="00B65CCA">
        <w:rPr>
          <w:rFonts w:asciiTheme="majorHAnsi" w:eastAsia="MS Mincho" w:hAnsiTheme="majorHAnsi" w:cs="MS Mincho"/>
          <w:sz w:val="24"/>
          <w:szCs w:val="24"/>
        </w:rPr>
        <w:t>ø</w:t>
      </w:r>
      <w:r w:rsidRPr="00B65CCA">
        <w:rPr>
          <w:rFonts w:asciiTheme="majorHAnsi" w:eastAsia="SimHei" w:hAnsiTheme="majorHAnsi" w:cs="Arial"/>
          <w:sz w:val="24"/>
          <w:szCs w:val="24"/>
        </w:rPr>
        <w:t>kkelen til andre enn n</w:t>
      </w:r>
      <w:r w:rsidRPr="00B65CCA">
        <w:rPr>
          <w:rFonts w:asciiTheme="majorHAnsi" w:eastAsia="MS Mincho" w:hAnsiTheme="majorHAnsi" w:cs="MS Mincho"/>
          <w:sz w:val="24"/>
          <w:szCs w:val="24"/>
        </w:rPr>
        <w:t>ø</w:t>
      </w:r>
      <w:r w:rsidRPr="00B65CCA">
        <w:rPr>
          <w:rFonts w:asciiTheme="majorHAnsi" w:eastAsia="SimHei" w:hAnsiTheme="majorHAnsi" w:cs="Arial"/>
          <w:sz w:val="24"/>
          <w:szCs w:val="24"/>
        </w:rPr>
        <w:t>kkelansvarlig m</w:t>
      </w:r>
      <w:r w:rsidRPr="00B65CCA">
        <w:rPr>
          <w:rFonts w:asciiTheme="majorHAnsi" w:eastAsia="MS Mincho" w:hAnsiTheme="majorHAnsi" w:cs="MS Mincho"/>
          <w:sz w:val="24"/>
          <w:szCs w:val="24"/>
        </w:rPr>
        <w:t>å</w:t>
      </w:r>
      <w:r w:rsidRPr="00B65CCA">
        <w:rPr>
          <w:rFonts w:asciiTheme="majorHAnsi" w:eastAsia="SimHei" w:hAnsiTheme="majorHAnsi" w:cs="Arial"/>
          <w:sz w:val="24"/>
          <w:szCs w:val="24"/>
        </w:rPr>
        <w:t xml:space="preserve"> ista f</w:t>
      </w:r>
      <w:r w:rsidRPr="00B65CCA">
        <w:rPr>
          <w:rFonts w:asciiTheme="majorHAnsi" w:eastAsia="MS Mincho" w:hAnsiTheme="majorHAnsi" w:cs="MS Mincho"/>
          <w:sz w:val="24"/>
          <w:szCs w:val="24"/>
        </w:rPr>
        <w:t>å</w:t>
      </w:r>
      <w:r w:rsidRPr="00B65CCA">
        <w:rPr>
          <w:rFonts w:asciiTheme="majorHAnsi" w:eastAsia="SimHei" w:hAnsiTheme="majorHAnsi" w:cs="Arial"/>
          <w:sz w:val="24"/>
          <w:szCs w:val="24"/>
        </w:rPr>
        <w:t xml:space="preserve"> beskjed om dette ved at du henger opp en lapp p</w:t>
      </w:r>
      <w:r w:rsidRPr="00B65CCA">
        <w:rPr>
          <w:rFonts w:asciiTheme="majorHAnsi" w:eastAsia="MS Mincho" w:hAnsiTheme="majorHAnsi" w:cs="MS Mincho"/>
          <w:sz w:val="24"/>
          <w:szCs w:val="24"/>
        </w:rPr>
        <w:t>å</w:t>
      </w:r>
      <w:r w:rsidRPr="00B65CCA">
        <w:rPr>
          <w:rFonts w:asciiTheme="majorHAnsi" w:eastAsia="SimHei" w:hAnsiTheme="majorHAnsi" w:cs="Arial"/>
          <w:sz w:val="24"/>
          <w:szCs w:val="24"/>
        </w:rPr>
        <w:t xml:space="preserve"> ytterd</w:t>
      </w:r>
      <w:r w:rsidRPr="00B65CCA">
        <w:rPr>
          <w:rFonts w:asciiTheme="majorHAnsi" w:eastAsia="MS Mincho" w:hAnsiTheme="majorHAnsi" w:cs="MS Mincho"/>
          <w:sz w:val="24"/>
          <w:szCs w:val="24"/>
        </w:rPr>
        <w:t>ø</w:t>
      </w:r>
      <w:r w:rsidRPr="00B65CCA">
        <w:rPr>
          <w:rFonts w:asciiTheme="majorHAnsi" w:eastAsia="SimHei" w:hAnsiTheme="majorHAnsi" w:cs="Arial"/>
          <w:sz w:val="24"/>
          <w:szCs w:val="24"/>
        </w:rPr>
        <w:t xml:space="preserve">ren eller sender oss en e-post til </w:t>
      </w:r>
      <w:hyperlink r:id="rId6" w:history="1">
        <w:r w:rsidRPr="00B65CCA">
          <w:rPr>
            <w:rStyle w:val="Hyperkobling"/>
            <w:rFonts w:asciiTheme="majorHAnsi" w:eastAsia="SimHei" w:hAnsiTheme="majorHAnsi" w:cs="Arial"/>
            <w:sz w:val="24"/>
            <w:szCs w:val="24"/>
          </w:rPr>
          <w:t>service@ista.no</w:t>
        </w:r>
      </w:hyperlink>
      <w:r w:rsidRPr="00B65CCA">
        <w:rPr>
          <w:rFonts w:asciiTheme="majorHAnsi" w:eastAsia="SimHei" w:hAnsiTheme="majorHAnsi" w:cs="Arial"/>
          <w:sz w:val="24"/>
          <w:szCs w:val="24"/>
        </w:rPr>
        <w:t xml:space="preserve"> senest dagen f</w:t>
      </w:r>
      <w:r w:rsidRPr="00B65CCA">
        <w:rPr>
          <w:rFonts w:asciiTheme="majorHAnsi" w:eastAsia="MS Mincho" w:hAnsiTheme="majorHAnsi" w:cs="MS Mincho"/>
          <w:sz w:val="24"/>
          <w:szCs w:val="24"/>
        </w:rPr>
        <w:t>ø</w:t>
      </w:r>
      <w:r w:rsidRPr="00B65CCA">
        <w:rPr>
          <w:rFonts w:asciiTheme="majorHAnsi" w:eastAsia="SimHei" w:hAnsiTheme="majorHAnsi" w:cs="Arial"/>
          <w:sz w:val="24"/>
          <w:szCs w:val="24"/>
        </w:rPr>
        <w:t xml:space="preserve">r slik at vi vet hvordan vi skal komme </w:t>
      </w:r>
      <w:r>
        <w:rPr>
          <w:rFonts w:asciiTheme="majorHAnsi" w:eastAsia="SimHei" w:hAnsiTheme="majorHAnsi" w:cs="Arial"/>
          <w:sz w:val="24"/>
          <w:szCs w:val="24"/>
        </w:rPr>
        <w:t xml:space="preserve">oss inn i leiligheten. </w:t>
      </w:r>
      <w:r w:rsidRPr="00B65CCA">
        <w:rPr>
          <w:rFonts w:asciiTheme="majorHAnsi" w:eastAsia="SimHei" w:hAnsiTheme="majorHAnsi" w:cs="Arial"/>
          <w:sz w:val="24"/>
          <w:szCs w:val="24"/>
        </w:rPr>
        <w:t>Vi har dessverre ikke mulighet til å flytte noen over i en annen pulje, fremdriftsplanen blir fulgt slavisk.</w:t>
      </w:r>
    </w:p>
    <w:p w:rsidR="000D5BB8" w:rsidRDefault="000D5BB8" w:rsidP="000D5BB8">
      <w:pPr>
        <w:rPr>
          <w:rFonts w:asciiTheme="majorHAnsi" w:eastAsia="SimHei" w:hAnsiTheme="majorHAnsi"/>
          <w:sz w:val="24"/>
          <w:szCs w:val="24"/>
        </w:rPr>
      </w:pPr>
      <w:r>
        <w:rPr>
          <w:rFonts w:asciiTheme="majorHAnsi" w:eastAsia="SimHei" w:hAnsiTheme="majorHAnsi"/>
          <w:sz w:val="24"/>
          <w:szCs w:val="24"/>
        </w:rPr>
        <w:t xml:space="preserve">Har du/dere </w:t>
      </w:r>
      <w:r w:rsidRPr="00B65CCA">
        <w:rPr>
          <w:rFonts w:asciiTheme="majorHAnsi" w:eastAsia="SimHei" w:hAnsiTheme="majorHAnsi"/>
          <w:sz w:val="24"/>
          <w:szCs w:val="24"/>
        </w:rPr>
        <w:t xml:space="preserve">ikke mulighet til </w:t>
      </w:r>
      <w:r w:rsidRPr="00B65CCA">
        <w:rPr>
          <w:rFonts w:asciiTheme="majorHAnsi" w:eastAsia="MS Mincho" w:hAnsiTheme="majorHAnsi" w:cs="MS Mincho"/>
          <w:sz w:val="24"/>
          <w:szCs w:val="24"/>
        </w:rPr>
        <w:t>å</w:t>
      </w:r>
      <w:r w:rsidRPr="00B65CCA">
        <w:rPr>
          <w:rFonts w:asciiTheme="majorHAnsi" w:eastAsia="SimHei" w:hAnsiTheme="majorHAnsi"/>
          <w:sz w:val="24"/>
          <w:szCs w:val="24"/>
        </w:rPr>
        <w:t xml:space="preserve"> v</w:t>
      </w:r>
      <w:r w:rsidRPr="00B65CCA">
        <w:rPr>
          <w:rFonts w:asciiTheme="majorHAnsi" w:eastAsia="MS Mincho" w:hAnsiTheme="majorHAnsi" w:cs="MS Mincho"/>
          <w:sz w:val="24"/>
          <w:szCs w:val="24"/>
        </w:rPr>
        <w:t>æ</w:t>
      </w:r>
      <w:r w:rsidRPr="00B65CCA">
        <w:rPr>
          <w:rFonts w:asciiTheme="majorHAnsi" w:eastAsia="SimHei" w:hAnsiTheme="majorHAnsi"/>
          <w:sz w:val="24"/>
          <w:szCs w:val="24"/>
        </w:rPr>
        <w:t>re hjemme</w:t>
      </w:r>
      <w:r>
        <w:rPr>
          <w:rFonts w:asciiTheme="majorHAnsi" w:eastAsia="SimHei" w:hAnsiTheme="majorHAnsi"/>
          <w:sz w:val="24"/>
          <w:szCs w:val="24"/>
        </w:rPr>
        <w:t xml:space="preserve"> og nøkkel ikke kan leveres til noen,</w:t>
      </w:r>
      <w:r w:rsidRPr="00B65CCA">
        <w:rPr>
          <w:rFonts w:asciiTheme="majorHAnsi" w:eastAsia="SimHei" w:hAnsiTheme="majorHAnsi"/>
          <w:sz w:val="24"/>
          <w:szCs w:val="24"/>
        </w:rPr>
        <w:t xml:space="preserve"> trenger du ikke skrive dette til oss. V</w:t>
      </w:r>
      <w:r w:rsidRPr="00B65CCA">
        <w:rPr>
          <w:rFonts w:asciiTheme="majorHAnsi" w:eastAsia="MS Mincho" w:hAnsiTheme="majorHAnsi" w:cs="MS Mincho"/>
          <w:sz w:val="24"/>
          <w:szCs w:val="24"/>
        </w:rPr>
        <w:t>å</w:t>
      </w:r>
      <w:r w:rsidRPr="00B65CCA">
        <w:rPr>
          <w:rFonts w:asciiTheme="majorHAnsi" w:eastAsia="SimHei" w:hAnsiTheme="majorHAnsi"/>
          <w:sz w:val="24"/>
          <w:szCs w:val="24"/>
        </w:rPr>
        <w:t>r mont</w:t>
      </w:r>
      <w:r w:rsidRPr="00B65CCA">
        <w:rPr>
          <w:rFonts w:asciiTheme="majorHAnsi" w:eastAsia="MS Mincho" w:hAnsiTheme="majorHAnsi" w:cs="MS Mincho"/>
          <w:sz w:val="24"/>
          <w:szCs w:val="24"/>
        </w:rPr>
        <w:t>ø</w:t>
      </w:r>
      <w:r w:rsidRPr="00B65CCA">
        <w:rPr>
          <w:rFonts w:asciiTheme="majorHAnsi" w:eastAsia="SimHei" w:hAnsiTheme="majorHAnsi"/>
          <w:sz w:val="24"/>
          <w:szCs w:val="24"/>
        </w:rPr>
        <w:t>r noterer</w:t>
      </w:r>
      <w:r>
        <w:rPr>
          <w:rFonts w:asciiTheme="majorHAnsi" w:eastAsia="SimHei" w:hAnsiTheme="majorHAnsi"/>
          <w:sz w:val="24"/>
          <w:szCs w:val="24"/>
        </w:rPr>
        <w:t xml:space="preserve"> hvem leilighet vi ikke får tilgang </w:t>
      </w:r>
      <w:proofErr w:type="gramStart"/>
      <w:r>
        <w:rPr>
          <w:rFonts w:asciiTheme="majorHAnsi" w:eastAsia="SimHei" w:hAnsiTheme="majorHAnsi"/>
          <w:sz w:val="24"/>
          <w:szCs w:val="24"/>
        </w:rPr>
        <w:t>til samt klokkeslett og dato.</w:t>
      </w:r>
      <w:proofErr w:type="gramEnd"/>
      <w:r>
        <w:rPr>
          <w:rFonts w:asciiTheme="majorHAnsi" w:eastAsia="SimHei" w:hAnsiTheme="majorHAnsi"/>
          <w:sz w:val="24"/>
          <w:szCs w:val="24"/>
        </w:rPr>
        <w:t xml:space="preserve"> </w:t>
      </w:r>
      <w:r w:rsidRPr="00B65CCA">
        <w:rPr>
          <w:rFonts w:asciiTheme="majorHAnsi" w:eastAsia="SimHei" w:hAnsiTheme="majorHAnsi"/>
          <w:sz w:val="24"/>
          <w:szCs w:val="24"/>
        </w:rPr>
        <w:t xml:space="preserve"> </w:t>
      </w:r>
    </w:p>
    <w:p w:rsidR="000D5BB8" w:rsidRDefault="000D5BB8" w:rsidP="000D5BB8">
      <w:pPr>
        <w:spacing w:after="0"/>
        <w:rPr>
          <w:rFonts w:asciiTheme="majorHAnsi" w:eastAsia="SimHei" w:hAnsiTheme="majorHAnsi"/>
          <w:sz w:val="24"/>
          <w:szCs w:val="24"/>
        </w:rPr>
      </w:pPr>
      <w:r w:rsidRPr="00B65CCA">
        <w:rPr>
          <w:rFonts w:asciiTheme="majorHAnsi" w:eastAsia="SimHei" w:hAnsiTheme="majorHAnsi"/>
          <w:sz w:val="24"/>
          <w:szCs w:val="24"/>
        </w:rPr>
        <w:t xml:space="preserve">Ved en e-post korrespondanse skal man i emnefeltet skrive; </w:t>
      </w:r>
    </w:p>
    <w:p w:rsidR="000D5BB8" w:rsidRPr="00B65CCA" w:rsidRDefault="000D5BB8" w:rsidP="000D5BB8">
      <w:pPr>
        <w:rPr>
          <w:rFonts w:asciiTheme="majorHAnsi" w:eastAsia="SimHei" w:hAnsiTheme="majorHAnsi"/>
          <w:sz w:val="24"/>
          <w:szCs w:val="24"/>
        </w:rPr>
      </w:pPr>
      <w:r w:rsidRPr="00B65CCA">
        <w:rPr>
          <w:rFonts w:asciiTheme="majorHAnsi" w:eastAsia="SimHei" w:hAnsiTheme="majorHAnsi"/>
          <w:sz w:val="24"/>
          <w:szCs w:val="24"/>
        </w:rPr>
        <w:t xml:space="preserve">Anleggsnummer </w:t>
      </w:r>
      <w:r>
        <w:rPr>
          <w:rFonts w:asciiTheme="majorHAnsi" w:eastAsia="SimHei" w:hAnsiTheme="majorHAnsi"/>
          <w:b/>
          <w:sz w:val="24"/>
          <w:szCs w:val="24"/>
          <w:u w:val="single"/>
        </w:rPr>
        <w:t>200264</w:t>
      </w:r>
      <w:r w:rsidRPr="00B65CCA">
        <w:rPr>
          <w:rFonts w:asciiTheme="majorHAnsi" w:eastAsia="SimHei" w:hAnsiTheme="majorHAnsi"/>
          <w:sz w:val="24"/>
          <w:szCs w:val="24"/>
        </w:rPr>
        <w:t xml:space="preserve">, etasje, </w:t>
      </w:r>
      <w:r>
        <w:rPr>
          <w:rFonts w:asciiTheme="majorHAnsi" w:eastAsia="SimHei" w:hAnsiTheme="majorHAnsi"/>
          <w:sz w:val="24"/>
          <w:szCs w:val="24"/>
        </w:rPr>
        <w:t xml:space="preserve">nummer </w:t>
      </w:r>
      <w:r w:rsidRPr="00B65CCA">
        <w:rPr>
          <w:rFonts w:asciiTheme="majorHAnsi" w:eastAsia="SimHei" w:hAnsiTheme="majorHAnsi"/>
          <w:sz w:val="24"/>
          <w:szCs w:val="24"/>
        </w:rPr>
        <w:t>på oppgangen, leilighets n</w:t>
      </w:r>
      <w:r>
        <w:rPr>
          <w:rFonts w:asciiTheme="majorHAnsi" w:eastAsia="SimHei" w:hAnsiTheme="majorHAnsi"/>
          <w:sz w:val="24"/>
          <w:szCs w:val="24"/>
        </w:rPr>
        <w:t xml:space="preserve">ummer </w:t>
      </w:r>
      <w:r w:rsidRPr="00B65CCA">
        <w:rPr>
          <w:rFonts w:asciiTheme="majorHAnsi" w:eastAsia="SimHei" w:hAnsiTheme="majorHAnsi"/>
          <w:sz w:val="24"/>
          <w:szCs w:val="24"/>
        </w:rPr>
        <w:t>og navn på eier av leiligheten.</w:t>
      </w:r>
      <w:r>
        <w:rPr>
          <w:rFonts w:asciiTheme="majorHAnsi" w:eastAsia="SimHei" w:hAnsiTheme="majorHAnsi"/>
          <w:sz w:val="24"/>
          <w:szCs w:val="24"/>
        </w:rPr>
        <w:t xml:space="preserve"> </w:t>
      </w:r>
      <w:r w:rsidRPr="00B65CCA">
        <w:rPr>
          <w:rFonts w:asciiTheme="majorHAnsi" w:eastAsia="SimHei" w:hAnsiTheme="majorHAnsi"/>
          <w:sz w:val="24"/>
          <w:szCs w:val="24"/>
        </w:rPr>
        <w:t xml:space="preserve"> </w:t>
      </w:r>
    </w:p>
    <w:p w:rsidR="000D5BB8" w:rsidRDefault="000D5BB8" w:rsidP="000D5BB8">
      <w:pPr>
        <w:rPr>
          <w:rFonts w:asciiTheme="majorHAnsi" w:eastAsia="SimHei" w:hAnsiTheme="majorHAnsi"/>
          <w:sz w:val="24"/>
          <w:szCs w:val="24"/>
        </w:rPr>
      </w:pPr>
      <w:r w:rsidRPr="00B65CCA">
        <w:rPr>
          <w:rFonts w:asciiTheme="majorHAnsi" w:eastAsia="SimHei" w:hAnsiTheme="majorHAnsi"/>
          <w:sz w:val="24"/>
          <w:szCs w:val="24"/>
        </w:rPr>
        <w:t xml:space="preserve">Har du spørsmål til systemet kan du lese mer på våre hjemmesider </w:t>
      </w:r>
      <w:hyperlink r:id="rId7" w:history="1">
        <w:r w:rsidRPr="00FB2988">
          <w:rPr>
            <w:rStyle w:val="Hyperkobling"/>
            <w:rFonts w:asciiTheme="majorHAnsi" w:eastAsia="SimHei" w:hAnsiTheme="majorHAnsi"/>
            <w:sz w:val="24"/>
            <w:szCs w:val="24"/>
          </w:rPr>
          <w:t>www.ista.no</w:t>
        </w:r>
      </w:hyperlink>
      <w:r>
        <w:rPr>
          <w:rFonts w:asciiTheme="majorHAnsi" w:eastAsia="SimHei" w:hAnsiTheme="majorHAnsi"/>
          <w:sz w:val="24"/>
          <w:szCs w:val="24"/>
        </w:rPr>
        <w:t xml:space="preserve"> </w:t>
      </w:r>
      <w:r w:rsidRPr="00B65CCA">
        <w:rPr>
          <w:rFonts w:asciiTheme="majorHAnsi" w:eastAsia="SimHei" w:hAnsiTheme="majorHAnsi"/>
          <w:sz w:val="24"/>
          <w:szCs w:val="24"/>
        </w:rPr>
        <w:t xml:space="preserve">eller sende en e-post til </w:t>
      </w:r>
      <w:hyperlink r:id="rId8" w:history="1">
        <w:r w:rsidRPr="00FB2988">
          <w:rPr>
            <w:rStyle w:val="Hyperkobling"/>
            <w:rFonts w:asciiTheme="majorHAnsi" w:eastAsia="SimHei" w:hAnsiTheme="majorHAnsi"/>
            <w:sz w:val="24"/>
            <w:szCs w:val="24"/>
          </w:rPr>
          <w:t>firmapost@ista.no</w:t>
        </w:r>
      </w:hyperlink>
      <w:r>
        <w:rPr>
          <w:rFonts w:asciiTheme="majorHAnsi" w:eastAsia="SimHei" w:hAnsiTheme="majorHAnsi"/>
          <w:sz w:val="24"/>
          <w:szCs w:val="24"/>
        </w:rPr>
        <w:t xml:space="preserve"> </w:t>
      </w:r>
    </w:p>
    <w:p w:rsidR="000D5BB8" w:rsidRPr="00B552E7" w:rsidRDefault="000D5BB8" w:rsidP="000D5BB8">
      <w:pPr>
        <w:rPr>
          <w:rFonts w:asciiTheme="majorHAnsi" w:eastAsia="SimHei" w:hAnsiTheme="majorHAnsi" w:cs="Arial"/>
          <w:b/>
          <w:i/>
        </w:rPr>
      </w:pPr>
      <w:r w:rsidRPr="00B552E7">
        <w:rPr>
          <w:rFonts w:asciiTheme="majorHAnsi" w:eastAsia="SimHei" w:hAnsiTheme="majorHAnsi" w:cs="Arial"/>
          <w:b/>
          <w:i/>
        </w:rPr>
        <w:t>Vennligst respekter tidspunktene som er satt opp. Det er viktig at du er hjemme hele tidsrommet som er beskrevet i fremdriftsplanen da det kan være vanskelig å si eksakt når deres leilighet står for tur. Vi har dessverre ikke mulighet til å flytte noen over i en annen pulje, fremdriftsplanen blir fulgt slavisk.</w:t>
      </w:r>
    </w:p>
    <w:p w:rsidR="000D5BB8" w:rsidRPr="001C23DE" w:rsidRDefault="000D5BB8" w:rsidP="000D5BB8">
      <w:pPr>
        <w:rPr>
          <w:rFonts w:asciiTheme="majorHAnsi" w:eastAsia="SimHei" w:hAnsiTheme="majorHAnsi" w:cs="Arial"/>
          <w:b/>
          <w:i/>
        </w:rPr>
      </w:pPr>
      <w:r>
        <w:rPr>
          <w:rFonts w:asciiTheme="majorHAnsi" w:eastAsia="SimHei" w:hAnsiTheme="majorHAnsi" w:cs="Arial"/>
          <w:b/>
          <w:i/>
        </w:rPr>
        <w:t xml:space="preserve">Rydd plass slik at montør og rørlegger </w:t>
      </w:r>
      <w:r w:rsidRPr="00B552E7">
        <w:rPr>
          <w:rFonts w:asciiTheme="majorHAnsi" w:eastAsia="SimHei" w:hAnsiTheme="majorHAnsi" w:cs="Arial"/>
          <w:b/>
          <w:i/>
        </w:rPr>
        <w:t xml:space="preserve">får fri tilgang til samtlige </w:t>
      </w:r>
      <w:r>
        <w:rPr>
          <w:rFonts w:asciiTheme="majorHAnsi" w:eastAsia="SimHei" w:hAnsiTheme="majorHAnsi" w:cs="Arial"/>
          <w:b/>
          <w:i/>
        </w:rPr>
        <w:t xml:space="preserve">målere </w:t>
      </w:r>
      <w:r w:rsidRPr="00B552E7">
        <w:rPr>
          <w:rFonts w:asciiTheme="majorHAnsi" w:eastAsia="SimHei" w:hAnsiTheme="majorHAnsi" w:cs="Arial"/>
          <w:b/>
          <w:i/>
        </w:rPr>
        <w:t>samtidig. Må det ryddes vil montøren</w:t>
      </w:r>
      <w:r>
        <w:rPr>
          <w:rFonts w:asciiTheme="majorHAnsi" w:eastAsia="SimHei" w:hAnsiTheme="majorHAnsi" w:cs="Arial"/>
          <w:b/>
          <w:i/>
        </w:rPr>
        <w:t xml:space="preserve"> og rørlegger</w:t>
      </w:r>
      <w:r w:rsidRPr="00B552E7">
        <w:rPr>
          <w:rFonts w:asciiTheme="majorHAnsi" w:eastAsia="SimHei" w:hAnsiTheme="majorHAnsi" w:cs="Arial"/>
          <w:b/>
          <w:i/>
        </w:rPr>
        <w:t xml:space="preserve"> komme tilbake en annen dag. Dette besøket vil bli fakturert som et serviceoppdrag etter medgått tid.</w:t>
      </w:r>
    </w:p>
    <w:p w:rsidR="000D5BB8" w:rsidRDefault="000D5BB8" w:rsidP="000D5BB8">
      <w:pPr>
        <w:pStyle w:val="Overskrift1"/>
        <w:rPr>
          <w:rFonts w:ascii="Arial" w:eastAsia="Times New Roman" w:hAnsi="Arial" w:cs="Arial"/>
          <w:color w:val="auto"/>
          <w:sz w:val="26"/>
          <w:szCs w:val="26"/>
          <w:lang w:eastAsia="nb-NO" w:bidi="ar-IQ"/>
        </w:rPr>
      </w:pPr>
    </w:p>
    <w:p w:rsidR="000D5BB8" w:rsidRDefault="000D5BB8" w:rsidP="000D5BB8">
      <w:pPr>
        <w:pStyle w:val="Overskrift1"/>
        <w:rPr>
          <w:rFonts w:ascii="Arial" w:eastAsia="Times New Roman" w:hAnsi="Arial" w:cs="Arial"/>
          <w:color w:val="auto"/>
          <w:sz w:val="26"/>
          <w:szCs w:val="26"/>
          <w:lang w:eastAsia="nb-NO" w:bidi="ar-IQ"/>
        </w:rPr>
      </w:pPr>
    </w:p>
    <w:p w:rsidR="000D5BB8" w:rsidRPr="000D5BB8" w:rsidRDefault="000D5BB8" w:rsidP="000D5BB8">
      <w:pPr>
        <w:rPr>
          <w:lang w:eastAsia="nb-NO" w:bidi="ar-IQ"/>
        </w:rPr>
      </w:pPr>
    </w:p>
    <w:p w:rsidR="000D5BB8" w:rsidRDefault="000D5BB8" w:rsidP="000D5BB8">
      <w:pPr>
        <w:pStyle w:val="Overskrift1"/>
        <w:rPr>
          <w:rFonts w:ascii="Arial" w:eastAsia="Times New Roman" w:hAnsi="Arial" w:cs="Arial"/>
          <w:color w:val="auto"/>
          <w:sz w:val="26"/>
          <w:szCs w:val="26"/>
          <w:lang w:eastAsia="nb-NO" w:bidi="ar-IQ"/>
        </w:rPr>
      </w:pPr>
    </w:p>
    <w:p w:rsidR="000D5BB8" w:rsidRDefault="000D5BB8" w:rsidP="000D5BB8">
      <w:pPr>
        <w:jc w:val="center"/>
        <w:rPr>
          <w:rFonts w:ascii="Biondi" w:hAnsi="Biondi" w:cs="Arial"/>
          <w:b/>
          <w:sz w:val="56"/>
          <w:szCs w:val="26"/>
          <w:u w:val="single"/>
        </w:rPr>
      </w:pPr>
      <w:r w:rsidRPr="000D5BB8">
        <w:rPr>
          <w:rFonts w:ascii="Biondi" w:hAnsi="Biondi" w:cs="Arial"/>
          <w:b/>
          <w:sz w:val="56"/>
          <w:szCs w:val="26"/>
          <w:u w:val="single"/>
        </w:rPr>
        <w:t xml:space="preserve">Fremdriftsplan </w:t>
      </w:r>
    </w:p>
    <w:p w:rsidR="000D5BB8" w:rsidRPr="000D5BB8" w:rsidRDefault="000D5BB8" w:rsidP="000D5BB8">
      <w:pPr>
        <w:jc w:val="center"/>
        <w:rPr>
          <w:rFonts w:ascii="Biondi" w:hAnsi="Biondi" w:cs="Arial"/>
          <w:b/>
          <w:sz w:val="56"/>
          <w:szCs w:val="26"/>
          <w:u w:val="single"/>
        </w:rPr>
      </w:pPr>
      <w:r>
        <w:rPr>
          <w:rFonts w:ascii="Biondi" w:hAnsi="Biondi" w:cs="Arial"/>
          <w:b/>
          <w:sz w:val="56"/>
          <w:szCs w:val="26"/>
          <w:u w:val="single"/>
        </w:rPr>
        <w:t>A oppgangen!</w:t>
      </w:r>
    </w:p>
    <w:p w:rsidR="000D5BB8" w:rsidRDefault="000D5BB8" w:rsidP="000D5BB8">
      <w:pPr>
        <w:jc w:val="center"/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59"/>
        <w:gridCol w:w="1701"/>
        <w:gridCol w:w="6552"/>
      </w:tblGrid>
      <w:tr w:rsidR="00A758EF" w:rsidRPr="00A758EF" w:rsidTr="00A758EF">
        <w:trPr>
          <w:gridAfter w:val="1"/>
          <w:wAfter w:w="6552" w:type="dxa"/>
        </w:trPr>
        <w:tc>
          <w:tcPr>
            <w:tcW w:w="2660" w:type="dxa"/>
            <w:gridSpan w:val="2"/>
          </w:tcPr>
          <w:p w:rsidR="00A758EF" w:rsidRPr="00A758EF" w:rsidRDefault="00A758EF" w:rsidP="00A758EF">
            <w:pPr>
              <w:jc w:val="center"/>
              <w:rPr>
                <w:b/>
              </w:rPr>
            </w:pPr>
            <w:r w:rsidRPr="00A758EF">
              <w:rPr>
                <w:b/>
              </w:rPr>
              <w:t>Gladengveien 15A</w:t>
            </w:r>
          </w:p>
        </w:tc>
      </w:tr>
      <w:tr w:rsidR="00A758EF" w:rsidRPr="00A758EF" w:rsidTr="00A758EF">
        <w:trPr>
          <w:gridAfter w:val="1"/>
          <w:wAfter w:w="6552" w:type="dxa"/>
        </w:trPr>
        <w:tc>
          <w:tcPr>
            <w:tcW w:w="2660" w:type="dxa"/>
            <w:gridSpan w:val="2"/>
          </w:tcPr>
          <w:p w:rsidR="00A758EF" w:rsidRPr="00A758EF" w:rsidRDefault="00A758EF" w:rsidP="00A758EF">
            <w:pPr>
              <w:jc w:val="center"/>
              <w:rPr>
                <w:b/>
              </w:rPr>
            </w:pPr>
            <w:r w:rsidRPr="00A758EF">
              <w:rPr>
                <w:b/>
                <w:color w:val="FF0000"/>
                <w:sz w:val="24"/>
              </w:rPr>
              <w:t>Mandag 08.12.2014</w:t>
            </w:r>
          </w:p>
        </w:tc>
      </w:tr>
      <w:tr w:rsidR="00A758EF" w:rsidTr="00A758EF">
        <w:tc>
          <w:tcPr>
            <w:tcW w:w="959" w:type="dxa"/>
          </w:tcPr>
          <w:p w:rsidR="00A758EF" w:rsidRPr="00A758EF" w:rsidRDefault="00A758EF" w:rsidP="00A758EF">
            <w:pPr>
              <w:jc w:val="center"/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>Etasje</w:t>
            </w:r>
          </w:p>
        </w:tc>
        <w:tc>
          <w:tcPr>
            <w:tcW w:w="1701" w:type="dxa"/>
          </w:tcPr>
          <w:p w:rsidR="00A758EF" w:rsidRPr="00A758EF" w:rsidRDefault="00A758EF" w:rsidP="00A758EF">
            <w:pPr>
              <w:jc w:val="center"/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>Tidsrom</w:t>
            </w:r>
          </w:p>
        </w:tc>
        <w:tc>
          <w:tcPr>
            <w:tcW w:w="6552" w:type="dxa"/>
          </w:tcPr>
          <w:p w:rsidR="00A758EF" w:rsidRPr="00A758EF" w:rsidRDefault="00A758EF" w:rsidP="00A758EF">
            <w:pPr>
              <w:jc w:val="center"/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>Seksjon</w:t>
            </w:r>
            <w:r>
              <w:rPr>
                <w:b/>
                <w:sz w:val="24"/>
              </w:rPr>
              <w:t xml:space="preserve"> nummer</w:t>
            </w:r>
            <w:r w:rsidRPr="00A758EF">
              <w:rPr>
                <w:b/>
                <w:sz w:val="24"/>
              </w:rPr>
              <w:t xml:space="preserve"> i følge plantegning</w:t>
            </w:r>
            <w:r>
              <w:rPr>
                <w:b/>
                <w:sz w:val="24"/>
              </w:rPr>
              <w:t>!</w:t>
            </w:r>
            <w:r w:rsidR="000D5BB8">
              <w:rPr>
                <w:b/>
                <w:sz w:val="24"/>
              </w:rPr>
              <w:t xml:space="preserve"> </w:t>
            </w:r>
          </w:p>
        </w:tc>
      </w:tr>
      <w:tr w:rsidR="00A758EF" w:rsidRPr="00490BF1" w:rsidTr="00A758EF">
        <w:tc>
          <w:tcPr>
            <w:tcW w:w="959" w:type="dxa"/>
          </w:tcPr>
          <w:p w:rsidR="00A758EF" w:rsidRPr="00A758EF" w:rsidRDefault="00A758EF" w:rsidP="00A758EF">
            <w:pPr>
              <w:jc w:val="center"/>
              <w:rPr>
                <w:b/>
              </w:rPr>
            </w:pPr>
            <w:r w:rsidRPr="00A758EF">
              <w:rPr>
                <w:b/>
              </w:rPr>
              <w:t>U</w:t>
            </w:r>
          </w:p>
        </w:tc>
        <w:tc>
          <w:tcPr>
            <w:tcW w:w="1701" w:type="dxa"/>
          </w:tcPr>
          <w:p w:rsidR="00A758EF" w:rsidRPr="00A758EF" w:rsidRDefault="00A758EF" w:rsidP="000D5BB8">
            <w:pPr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 xml:space="preserve">08:00 - </w:t>
            </w:r>
            <w:r w:rsidR="000D5BB8">
              <w:rPr>
                <w:b/>
                <w:sz w:val="24"/>
              </w:rPr>
              <w:t>11</w:t>
            </w:r>
            <w:r w:rsidRPr="00A758EF">
              <w:rPr>
                <w:b/>
                <w:sz w:val="24"/>
              </w:rPr>
              <w:t>:00</w:t>
            </w:r>
          </w:p>
        </w:tc>
        <w:tc>
          <w:tcPr>
            <w:tcW w:w="6552" w:type="dxa"/>
          </w:tcPr>
          <w:p w:rsidR="00A758EF" w:rsidRPr="00A758EF" w:rsidRDefault="00A758EF" w:rsidP="00A758EF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 xml:space="preserve">S01, S02, S03, S04 </w:t>
            </w:r>
            <w:proofErr w:type="spellStart"/>
            <w:r w:rsidR="000D5BB8">
              <w:rPr>
                <w:b/>
                <w:sz w:val="24"/>
                <w:lang w:val="en-US"/>
              </w:rPr>
              <w:t>inkudert</w:t>
            </w:r>
            <w:proofErr w:type="spellEnd"/>
            <w:r w:rsidR="000D5BB8">
              <w:rPr>
                <w:b/>
                <w:sz w:val="24"/>
                <w:lang w:val="en-US"/>
              </w:rPr>
              <w:t xml:space="preserve"> </w:t>
            </w:r>
            <w:proofErr w:type="spellStart"/>
            <w:r w:rsidR="000D5BB8">
              <w:rPr>
                <w:b/>
                <w:sz w:val="24"/>
                <w:lang w:val="en-US"/>
              </w:rPr>
              <w:t>hybler</w:t>
            </w:r>
            <w:proofErr w:type="spellEnd"/>
            <w:r w:rsidR="000D5BB8">
              <w:rPr>
                <w:b/>
                <w:sz w:val="24"/>
                <w:lang w:val="en-US"/>
              </w:rPr>
              <w:t>?</w:t>
            </w:r>
          </w:p>
        </w:tc>
      </w:tr>
      <w:tr w:rsidR="000D5BB8" w:rsidRPr="00490BF1" w:rsidTr="00A758EF">
        <w:tc>
          <w:tcPr>
            <w:tcW w:w="959" w:type="dxa"/>
          </w:tcPr>
          <w:p w:rsidR="000D5BB8" w:rsidRPr="00A758EF" w:rsidRDefault="000D5BB8" w:rsidP="00A758EF">
            <w:pPr>
              <w:jc w:val="center"/>
              <w:rPr>
                <w:b/>
              </w:rPr>
            </w:pPr>
            <w:r w:rsidRPr="00A758EF">
              <w:rPr>
                <w:b/>
              </w:rPr>
              <w:t>1</w:t>
            </w:r>
          </w:p>
        </w:tc>
        <w:tc>
          <w:tcPr>
            <w:tcW w:w="1701" w:type="dxa"/>
          </w:tcPr>
          <w:p w:rsidR="000D5BB8" w:rsidRDefault="000D5BB8">
            <w:r>
              <w:rPr>
                <w:b/>
                <w:sz w:val="24"/>
              </w:rPr>
              <w:t>09</w:t>
            </w:r>
            <w:r w:rsidRPr="00562795">
              <w:rPr>
                <w:b/>
                <w:sz w:val="24"/>
              </w:rPr>
              <w:t xml:space="preserve">:00 - </w:t>
            </w:r>
            <w:r>
              <w:rPr>
                <w:b/>
                <w:sz w:val="24"/>
              </w:rPr>
              <w:t>13</w:t>
            </w:r>
            <w:r w:rsidRPr="00562795">
              <w:rPr>
                <w:b/>
                <w:sz w:val="24"/>
              </w:rPr>
              <w:t>:00</w:t>
            </w:r>
          </w:p>
        </w:tc>
        <w:tc>
          <w:tcPr>
            <w:tcW w:w="6552" w:type="dxa"/>
          </w:tcPr>
          <w:p w:rsidR="000D5BB8" w:rsidRPr="00A758EF" w:rsidRDefault="000D5BB8" w:rsidP="00A758EF">
            <w:pPr>
              <w:jc w:val="center"/>
              <w:rPr>
                <w:b/>
                <w:sz w:val="24"/>
                <w:lang w:val="en-US"/>
              </w:rPr>
            </w:pPr>
            <w:r w:rsidRPr="00A758EF">
              <w:rPr>
                <w:b/>
                <w:sz w:val="24"/>
                <w:lang w:val="en-US"/>
              </w:rPr>
              <w:t xml:space="preserve">S20, S21, S22, S23, S24 </w:t>
            </w:r>
            <w:proofErr w:type="spellStart"/>
            <w:r>
              <w:rPr>
                <w:b/>
                <w:sz w:val="24"/>
                <w:lang w:val="en-US"/>
              </w:rPr>
              <w:t>inkludert</w:t>
            </w:r>
            <w:proofErr w:type="spellEnd"/>
            <w:r>
              <w:rPr>
                <w:b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sz w:val="24"/>
                <w:lang w:val="en-US"/>
              </w:rPr>
              <w:t>hybler</w:t>
            </w:r>
            <w:proofErr w:type="spellEnd"/>
            <w:r>
              <w:rPr>
                <w:b/>
                <w:sz w:val="24"/>
                <w:lang w:val="en-US"/>
              </w:rPr>
              <w:t>?</w:t>
            </w:r>
          </w:p>
        </w:tc>
      </w:tr>
      <w:tr w:rsidR="000D5BB8" w:rsidRPr="00490BF1" w:rsidTr="00A758EF">
        <w:tc>
          <w:tcPr>
            <w:tcW w:w="959" w:type="dxa"/>
          </w:tcPr>
          <w:p w:rsidR="000D5BB8" w:rsidRPr="00A758EF" w:rsidRDefault="000D5BB8" w:rsidP="00A758EF">
            <w:pPr>
              <w:jc w:val="center"/>
              <w:rPr>
                <w:b/>
              </w:rPr>
            </w:pPr>
            <w:r w:rsidRPr="00A758EF">
              <w:rPr>
                <w:b/>
              </w:rPr>
              <w:t>2</w:t>
            </w:r>
          </w:p>
        </w:tc>
        <w:tc>
          <w:tcPr>
            <w:tcW w:w="1701" w:type="dxa"/>
          </w:tcPr>
          <w:p w:rsidR="000D5BB8" w:rsidRDefault="000D5BB8">
            <w:r>
              <w:rPr>
                <w:b/>
                <w:sz w:val="24"/>
              </w:rPr>
              <w:t>10</w:t>
            </w:r>
            <w:r w:rsidRPr="00562795">
              <w:rPr>
                <w:b/>
                <w:sz w:val="24"/>
              </w:rPr>
              <w:t xml:space="preserve">:00 - </w:t>
            </w:r>
            <w:r>
              <w:rPr>
                <w:b/>
                <w:sz w:val="24"/>
              </w:rPr>
              <w:t>14</w:t>
            </w:r>
            <w:r w:rsidRPr="00562795">
              <w:rPr>
                <w:b/>
                <w:sz w:val="24"/>
              </w:rPr>
              <w:t>:00</w:t>
            </w:r>
          </w:p>
        </w:tc>
        <w:tc>
          <w:tcPr>
            <w:tcW w:w="6552" w:type="dxa"/>
          </w:tcPr>
          <w:p w:rsidR="000D5BB8" w:rsidRPr="00A758EF" w:rsidRDefault="000D5BB8" w:rsidP="00A758EF">
            <w:pPr>
              <w:jc w:val="center"/>
              <w:rPr>
                <w:b/>
                <w:sz w:val="24"/>
                <w:lang w:val="en-US"/>
              </w:rPr>
            </w:pPr>
            <w:r w:rsidRPr="00A758EF">
              <w:rPr>
                <w:b/>
                <w:sz w:val="24"/>
                <w:lang w:val="en-US"/>
              </w:rPr>
              <w:t xml:space="preserve">S47, S48, S49, S50, S51 </w:t>
            </w:r>
            <w:proofErr w:type="spellStart"/>
            <w:r>
              <w:rPr>
                <w:b/>
                <w:sz w:val="24"/>
                <w:lang w:val="en-US"/>
              </w:rPr>
              <w:t>inkludert</w:t>
            </w:r>
            <w:proofErr w:type="spellEnd"/>
            <w:r>
              <w:rPr>
                <w:b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sz w:val="24"/>
                <w:lang w:val="en-US"/>
              </w:rPr>
              <w:t>hybler</w:t>
            </w:r>
            <w:proofErr w:type="spellEnd"/>
            <w:r>
              <w:rPr>
                <w:b/>
                <w:sz w:val="24"/>
                <w:lang w:val="en-US"/>
              </w:rPr>
              <w:t>?</w:t>
            </w:r>
          </w:p>
        </w:tc>
      </w:tr>
      <w:tr w:rsidR="000D5BB8" w:rsidRPr="00490BF1" w:rsidTr="00A758EF">
        <w:tc>
          <w:tcPr>
            <w:tcW w:w="959" w:type="dxa"/>
          </w:tcPr>
          <w:p w:rsidR="000D5BB8" w:rsidRPr="00A758EF" w:rsidRDefault="000D5BB8" w:rsidP="00A758EF">
            <w:pPr>
              <w:jc w:val="center"/>
              <w:rPr>
                <w:b/>
              </w:rPr>
            </w:pPr>
            <w:r w:rsidRPr="00A758EF">
              <w:rPr>
                <w:b/>
              </w:rPr>
              <w:t>3</w:t>
            </w:r>
          </w:p>
        </w:tc>
        <w:tc>
          <w:tcPr>
            <w:tcW w:w="1701" w:type="dxa"/>
          </w:tcPr>
          <w:p w:rsidR="000D5BB8" w:rsidRDefault="000D5BB8">
            <w:r>
              <w:rPr>
                <w:b/>
                <w:sz w:val="24"/>
              </w:rPr>
              <w:t>11</w:t>
            </w:r>
            <w:r w:rsidRPr="00BE083E">
              <w:rPr>
                <w:b/>
                <w:sz w:val="24"/>
              </w:rPr>
              <w:t xml:space="preserve">:00 - </w:t>
            </w:r>
            <w:r>
              <w:rPr>
                <w:b/>
                <w:sz w:val="24"/>
              </w:rPr>
              <w:t>15</w:t>
            </w:r>
            <w:r w:rsidRPr="00BE083E">
              <w:rPr>
                <w:b/>
                <w:sz w:val="24"/>
              </w:rPr>
              <w:t>:00</w:t>
            </w:r>
          </w:p>
        </w:tc>
        <w:tc>
          <w:tcPr>
            <w:tcW w:w="6552" w:type="dxa"/>
          </w:tcPr>
          <w:p w:rsidR="000D5BB8" w:rsidRPr="00A758EF" w:rsidRDefault="000D5BB8" w:rsidP="00A758EF">
            <w:pPr>
              <w:jc w:val="center"/>
              <w:rPr>
                <w:b/>
                <w:sz w:val="24"/>
                <w:lang w:val="en-US"/>
              </w:rPr>
            </w:pPr>
            <w:r w:rsidRPr="00A758EF">
              <w:rPr>
                <w:b/>
                <w:sz w:val="24"/>
                <w:lang w:val="en-US"/>
              </w:rPr>
              <w:t xml:space="preserve">S75, S76, S77, S78, S79 </w:t>
            </w:r>
            <w:proofErr w:type="spellStart"/>
            <w:r>
              <w:rPr>
                <w:b/>
                <w:sz w:val="24"/>
                <w:lang w:val="en-US"/>
              </w:rPr>
              <w:t>inkludert</w:t>
            </w:r>
            <w:proofErr w:type="spellEnd"/>
            <w:r>
              <w:rPr>
                <w:b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sz w:val="24"/>
                <w:lang w:val="en-US"/>
              </w:rPr>
              <w:t>hybler</w:t>
            </w:r>
            <w:proofErr w:type="spellEnd"/>
            <w:r>
              <w:rPr>
                <w:b/>
                <w:sz w:val="24"/>
                <w:lang w:val="en-US"/>
              </w:rPr>
              <w:t>?</w:t>
            </w:r>
          </w:p>
        </w:tc>
      </w:tr>
      <w:tr w:rsidR="000D5BB8" w:rsidRPr="00490BF1" w:rsidTr="00A758EF">
        <w:tc>
          <w:tcPr>
            <w:tcW w:w="959" w:type="dxa"/>
          </w:tcPr>
          <w:p w:rsidR="000D5BB8" w:rsidRPr="00A758EF" w:rsidRDefault="000D5BB8" w:rsidP="00A758EF">
            <w:pPr>
              <w:jc w:val="center"/>
              <w:rPr>
                <w:b/>
              </w:rPr>
            </w:pPr>
            <w:r w:rsidRPr="00A758EF">
              <w:rPr>
                <w:b/>
              </w:rPr>
              <w:t>4</w:t>
            </w:r>
          </w:p>
        </w:tc>
        <w:tc>
          <w:tcPr>
            <w:tcW w:w="1701" w:type="dxa"/>
          </w:tcPr>
          <w:p w:rsidR="000D5BB8" w:rsidRDefault="000D5BB8">
            <w:r>
              <w:rPr>
                <w:b/>
                <w:sz w:val="24"/>
              </w:rPr>
              <w:t>11</w:t>
            </w:r>
            <w:r w:rsidRPr="00BE083E">
              <w:rPr>
                <w:b/>
                <w:sz w:val="24"/>
              </w:rPr>
              <w:t xml:space="preserve">:00 - </w:t>
            </w:r>
            <w:r>
              <w:rPr>
                <w:b/>
                <w:sz w:val="24"/>
              </w:rPr>
              <w:t>15</w:t>
            </w:r>
            <w:r w:rsidRPr="00BE083E">
              <w:rPr>
                <w:b/>
                <w:sz w:val="24"/>
              </w:rPr>
              <w:t>:00</w:t>
            </w:r>
          </w:p>
        </w:tc>
        <w:tc>
          <w:tcPr>
            <w:tcW w:w="6552" w:type="dxa"/>
          </w:tcPr>
          <w:p w:rsidR="000D5BB8" w:rsidRPr="00A758EF" w:rsidRDefault="000D5BB8" w:rsidP="00A758EF">
            <w:pPr>
              <w:jc w:val="center"/>
              <w:rPr>
                <w:b/>
                <w:sz w:val="24"/>
                <w:lang w:val="en-US"/>
              </w:rPr>
            </w:pPr>
            <w:r w:rsidRPr="00A758EF">
              <w:rPr>
                <w:b/>
                <w:sz w:val="24"/>
                <w:lang w:val="en-US"/>
              </w:rPr>
              <w:t xml:space="preserve">S103, S104, S105, S106, S107 </w:t>
            </w:r>
            <w:proofErr w:type="spellStart"/>
            <w:r>
              <w:rPr>
                <w:b/>
                <w:sz w:val="24"/>
                <w:lang w:val="en-US"/>
              </w:rPr>
              <w:t>inkludert</w:t>
            </w:r>
            <w:proofErr w:type="spellEnd"/>
            <w:r>
              <w:rPr>
                <w:b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sz w:val="24"/>
                <w:lang w:val="en-US"/>
              </w:rPr>
              <w:t>hybler</w:t>
            </w:r>
            <w:proofErr w:type="spellEnd"/>
            <w:r>
              <w:rPr>
                <w:b/>
                <w:sz w:val="24"/>
                <w:lang w:val="en-US"/>
              </w:rPr>
              <w:t>?</w:t>
            </w:r>
          </w:p>
        </w:tc>
      </w:tr>
      <w:tr w:rsidR="00A758EF" w:rsidRPr="00490BF1" w:rsidTr="00A758EF">
        <w:tc>
          <w:tcPr>
            <w:tcW w:w="959" w:type="dxa"/>
          </w:tcPr>
          <w:p w:rsidR="00A758EF" w:rsidRPr="00A758EF" w:rsidRDefault="00A758EF" w:rsidP="00A758EF">
            <w:pPr>
              <w:jc w:val="center"/>
              <w:rPr>
                <w:b/>
              </w:rPr>
            </w:pPr>
            <w:r w:rsidRPr="00A758EF">
              <w:rPr>
                <w:b/>
              </w:rPr>
              <w:t>5</w:t>
            </w:r>
          </w:p>
        </w:tc>
        <w:tc>
          <w:tcPr>
            <w:tcW w:w="1701" w:type="dxa"/>
          </w:tcPr>
          <w:p w:rsidR="00A758EF" w:rsidRPr="00A758EF" w:rsidRDefault="000D5BB8" w:rsidP="000D5BB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12:00 - 16:00</w:t>
            </w:r>
          </w:p>
        </w:tc>
        <w:tc>
          <w:tcPr>
            <w:tcW w:w="6552" w:type="dxa"/>
          </w:tcPr>
          <w:p w:rsidR="00A758EF" w:rsidRPr="00A758EF" w:rsidRDefault="00A758EF" w:rsidP="00A758EF">
            <w:pPr>
              <w:jc w:val="center"/>
              <w:rPr>
                <w:b/>
                <w:sz w:val="24"/>
                <w:lang w:val="en-US"/>
              </w:rPr>
            </w:pPr>
            <w:r w:rsidRPr="00A758EF">
              <w:rPr>
                <w:b/>
                <w:sz w:val="24"/>
                <w:lang w:val="en-US"/>
              </w:rPr>
              <w:t xml:space="preserve">S131, S132, S133, S134, S135, </w:t>
            </w:r>
            <w:proofErr w:type="spellStart"/>
            <w:r>
              <w:rPr>
                <w:b/>
                <w:sz w:val="24"/>
                <w:lang w:val="en-US"/>
              </w:rPr>
              <w:t>inkludert</w:t>
            </w:r>
            <w:proofErr w:type="spellEnd"/>
            <w:r>
              <w:rPr>
                <w:b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sz w:val="24"/>
                <w:lang w:val="en-US"/>
              </w:rPr>
              <w:t>hybler</w:t>
            </w:r>
            <w:proofErr w:type="spellEnd"/>
            <w:r w:rsidR="000D5BB8">
              <w:rPr>
                <w:b/>
                <w:sz w:val="24"/>
                <w:lang w:val="en-US"/>
              </w:rPr>
              <w:t>?</w:t>
            </w:r>
          </w:p>
        </w:tc>
      </w:tr>
      <w:tr w:rsidR="00A758EF" w:rsidTr="00A758EF">
        <w:tc>
          <w:tcPr>
            <w:tcW w:w="959" w:type="dxa"/>
          </w:tcPr>
          <w:p w:rsidR="00A758EF" w:rsidRPr="00A758EF" w:rsidRDefault="00A758EF" w:rsidP="00A758EF">
            <w:pPr>
              <w:jc w:val="center"/>
              <w:rPr>
                <w:b/>
              </w:rPr>
            </w:pPr>
            <w:r w:rsidRPr="00A758EF">
              <w:rPr>
                <w:b/>
              </w:rPr>
              <w:t>6</w:t>
            </w:r>
          </w:p>
        </w:tc>
        <w:tc>
          <w:tcPr>
            <w:tcW w:w="1701" w:type="dxa"/>
          </w:tcPr>
          <w:p w:rsidR="00A758EF" w:rsidRPr="00A758EF" w:rsidRDefault="000D5BB8" w:rsidP="000D5BB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13:00 - 17:00</w:t>
            </w:r>
          </w:p>
        </w:tc>
        <w:tc>
          <w:tcPr>
            <w:tcW w:w="6552" w:type="dxa"/>
          </w:tcPr>
          <w:p w:rsidR="00A758EF" w:rsidRPr="00A758EF" w:rsidRDefault="00A758EF" w:rsidP="00A758EF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S159, S160, S161</w:t>
            </w:r>
          </w:p>
        </w:tc>
      </w:tr>
    </w:tbl>
    <w:p w:rsidR="00A758EF" w:rsidRDefault="00A758EF">
      <w:r>
        <w:t xml:space="preserve"> </w:t>
      </w:r>
    </w:p>
    <w:p w:rsidR="000D5BB8" w:rsidRDefault="000D5BB8"/>
    <w:p w:rsidR="000D5BB8" w:rsidRDefault="000D5BB8"/>
    <w:p w:rsidR="000D5BB8" w:rsidRPr="00B552E7" w:rsidRDefault="000D5BB8" w:rsidP="000D5BB8">
      <w:pPr>
        <w:rPr>
          <w:rFonts w:asciiTheme="majorHAnsi" w:eastAsia="SimHei" w:hAnsiTheme="majorHAnsi" w:cs="Arial"/>
          <w:b/>
          <w:i/>
        </w:rPr>
      </w:pPr>
      <w:r w:rsidRPr="00B552E7">
        <w:rPr>
          <w:rFonts w:asciiTheme="majorHAnsi" w:eastAsia="SimHei" w:hAnsiTheme="majorHAnsi" w:cs="Arial"/>
          <w:b/>
          <w:i/>
        </w:rPr>
        <w:t>Vennligst respekter tidspunktene som er satt opp. Det er viktig at du er hjemme hele tidsrommet som er beskrevet i fremdriftsplanen da det kan være vanskelig å si eksakt når deres leilighet står for tur. Vi har dessverre ikke mulighet til å flytte noen over i en annen pulje, fremdriftsplanen blir fulgt slavisk.</w:t>
      </w:r>
    </w:p>
    <w:p w:rsidR="000D5BB8" w:rsidRPr="001C23DE" w:rsidRDefault="000D5BB8" w:rsidP="000D5BB8">
      <w:pPr>
        <w:rPr>
          <w:rFonts w:asciiTheme="majorHAnsi" w:eastAsia="SimHei" w:hAnsiTheme="majorHAnsi" w:cs="Arial"/>
          <w:b/>
          <w:i/>
        </w:rPr>
      </w:pPr>
      <w:r>
        <w:rPr>
          <w:rFonts w:asciiTheme="majorHAnsi" w:eastAsia="SimHei" w:hAnsiTheme="majorHAnsi" w:cs="Arial"/>
          <w:b/>
          <w:i/>
        </w:rPr>
        <w:t xml:space="preserve">Rydd plass slik at montør og rørlegger </w:t>
      </w:r>
      <w:r w:rsidRPr="00B552E7">
        <w:rPr>
          <w:rFonts w:asciiTheme="majorHAnsi" w:eastAsia="SimHei" w:hAnsiTheme="majorHAnsi" w:cs="Arial"/>
          <w:b/>
          <w:i/>
        </w:rPr>
        <w:t xml:space="preserve">får fri tilgang til samtlige </w:t>
      </w:r>
      <w:r>
        <w:rPr>
          <w:rFonts w:asciiTheme="majorHAnsi" w:eastAsia="SimHei" w:hAnsiTheme="majorHAnsi" w:cs="Arial"/>
          <w:b/>
          <w:i/>
        </w:rPr>
        <w:t xml:space="preserve">målere </w:t>
      </w:r>
      <w:r w:rsidRPr="00B552E7">
        <w:rPr>
          <w:rFonts w:asciiTheme="majorHAnsi" w:eastAsia="SimHei" w:hAnsiTheme="majorHAnsi" w:cs="Arial"/>
          <w:b/>
          <w:i/>
        </w:rPr>
        <w:t>samtidig. Må det ryddes vil montøren</w:t>
      </w:r>
      <w:r>
        <w:rPr>
          <w:rFonts w:asciiTheme="majorHAnsi" w:eastAsia="SimHei" w:hAnsiTheme="majorHAnsi" w:cs="Arial"/>
          <w:b/>
          <w:i/>
        </w:rPr>
        <w:t xml:space="preserve"> og rørlegger</w:t>
      </w:r>
      <w:r w:rsidRPr="00B552E7">
        <w:rPr>
          <w:rFonts w:asciiTheme="majorHAnsi" w:eastAsia="SimHei" w:hAnsiTheme="majorHAnsi" w:cs="Arial"/>
          <w:b/>
          <w:i/>
        </w:rPr>
        <w:t xml:space="preserve"> komme tilbake en annen dag. Dette besøket vil bli fakturert som et serviceoppdrag etter medgått tid.</w:t>
      </w:r>
    </w:p>
    <w:p w:rsidR="000D5BB8" w:rsidRDefault="000D5BB8"/>
    <w:p w:rsidR="000D5BB8" w:rsidRDefault="000D5BB8"/>
    <w:p w:rsidR="000D5BB8" w:rsidRDefault="000D5BB8"/>
    <w:p w:rsidR="000D5BB8" w:rsidRDefault="000D5BB8"/>
    <w:p w:rsidR="000D5BB8" w:rsidRDefault="000D5BB8"/>
    <w:p w:rsidR="000D5BB8" w:rsidRDefault="000D5BB8"/>
    <w:p w:rsidR="000D5BB8" w:rsidRDefault="000D5BB8"/>
    <w:p w:rsidR="000D5BB8" w:rsidRDefault="000D5BB8" w:rsidP="000D5BB8">
      <w:pPr>
        <w:jc w:val="center"/>
        <w:rPr>
          <w:rFonts w:ascii="Biondi" w:hAnsi="Biondi" w:cs="Arial"/>
          <w:b/>
          <w:sz w:val="56"/>
          <w:szCs w:val="26"/>
          <w:u w:val="single"/>
        </w:rPr>
      </w:pPr>
      <w:r w:rsidRPr="000D5BB8">
        <w:rPr>
          <w:rFonts w:ascii="Biondi" w:hAnsi="Biondi" w:cs="Arial"/>
          <w:b/>
          <w:sz w:val="56"/>
          <w:szCs w:val="26"/>
          <w:u w:val="single"/>
        </w:rPr>
        <w:lastRenderedPageBreak/>
        <w:t xml:space="preserve">Fremdriftsplan </w:t>
      </w:r>
    </w:p>
    <w:p w:rsidR="000D5BB8" w:rsidRPr="000D5BB8" w:rsidRDefault="000D5BB8" w:rsidP="000D5BB8">
      <w:pPr>
        <w:jc w:val="center"/>
        <w:rPr>
          <w:rFonts w:ascii="Biondi" w:hAnsi="Biondi" w:cs="Arial"/>
          <w:b/>
          <w:sz w:val="56"/>
          <w:szCs w:val="26"/>
          <w:u w:val="single"/>
        </w:rPr>
      </w:pPr>
      <w:r>
        <w:rPr>
          <w:rFonts w:ascii="Biondi" w:hAnsi="Biondi" w:cs="Arial"/>
          <w:b/>
          <w:sz w:val="56"/>
          <w:szCs w:val="26"/>
          <w:u w:val="single"/>
        </w:rPr>
        <w:t>B oppgangen!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59"/>
        <w:gridCol w:w="1701"/>
        <w:gridCol w:w="6552"/>
      </w:tblGrid>
      <w:tr w:rsidR="000D5BB8" w:rsidRPr="00A758EF" w:rsidTr="00166991">
        <w:trPr>
          <w:gridAfter w:val="1"/>
          <w:wAfter w:w="6552" w:type="dxa"/>
        </w:trPr>
        <w:tc>
          <w:tcPr>
            <w:tcW w:w="2660" w:type="dxa"/>
            <w:gridSpan w:val="2"/>
          </w:tcPr>
          <w:p w:rsidR="000D5BB8" w:rsidRPr="00A758EF" w:rsidRDefault="000D5BB8" w:rsidP="00166991">
            <w:pPr>
              <w:jc w:val="center"/>
              <w:rPr>
                <w:b/>
              </w:rPr>
            </w:pPr>
            <w:r>
              <w:rPr>
                <w:b/>
              </w:rPr>
              <w:t>Gladengveien 15B</w:t>
            </w:r>
          </w:p>
        </w:tc>
      </w:tr>
      <w:tr w:rsidR="000D5BB8" w:rsidRPr="00A758EF" w:rsidTr="00166991">
        <w:trPr>
          <w:gridAfter w:val="1"/>
          <w:wAfter w:w="6552" w:type="dxa"/>
        </w:trPr>
        <w:tc>
          <w:tcPr>
            <w:tcW w:w="2660" w:type="dxa"/>
            <w:gridSpan w:val="2"/>
          </w:tcPr>
          <w:p w:rsidR="000D5BB8" w:rsidRPr="00A758EF" w:rsidRDefault="000D5BB8" w:rsidP="00166991">
            <w:pPr>
              <w:jc w:val="center"/>
              <w:rPr>
                <w:b/>
              </w:rPr>
            </w:pPr>
            <w:r>
              <w:rPr>
                <w:b/>
                <w:color w:val="FF0000"/>
                <w:sz w:val="24"/>
              </w:rPr>
              <w:t>Mandag 08</w:t>
            </w:r>
            <w:r w:rsidRPr="00A758EF">
              <w:rPr>
                <w:b/>
                <w:color w:val="FF0000"/>
                <w:sz w:val="24"/>
              </w:rPr>
              <w:t>.12.2014</w:t>
            </w:r>
          </w:p>
        </w:tc>
      </w:tr>
      <w:tr w:rsidR="000D5BB8" w:rsidRPr="00A758EF" w:rsidTr="00166991">
        <w:tc>
          <w:tcPr>
            <w:tcW w:w="959" w:type="dxa"/>
          </w:tcPr>
          <w:p w:rsidR="000D5BB8" w:rsidRPr="00A758EF" w:rsidRDefault="000D5BB8" w:rsidP="00166991">
            <w:pPr>
              <w:jc w:val="center"/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>Etasje</w:t>
            </w:r>
          </w:p>
        </w:tc>
        <w:tc>
          <w:tcPr>
            <w:tcW w:w="1701" w:type="dxa"/>
          </w:tcPr>
          <w:p w:rsidR="000D5BB8" w:rsidRPr="00A758EF" w:rsidRDefault="000D5BB8" w:rsidP="00166991">
            <w:pPr>
              <w:jc w:val="center"/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>Tidsrom</w:t>
            </w:r>
          </w:p>
        </w:tc>
        <w:tc>
          <w:tcPr>
            <w:tcW w:w="6552" w:type="dxa"/>
          </w:tcPr>
          <w:p w:rsidR="000D5BB8" w:rsidRPr="00A758EF" w:rsidRDefault="000D5BB8" w:rsidP="00166991">
            <w:pPr>
              <w:jc w:val="center"/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>Seksjon</w:t>
            </w:r>
            <w:r>
              <w:rPr>
                <w:b/>
                <w:sz w:val="24"/>
              </w:rPr>
              <w:t xml:space="preserve"> nummer</w:t>
            </w:r>
            <w:r w:rsidRPr="00A758EF">
              <w:rPr>
                <w:b/>
                <w:sz w:val="24"/>
              </w:rPr>
              <w:t xml:space="preserve"> i følge plantegning</w:t>
            </w:r>
            <w:r>
              <w:rPr>
                <w:b/>
                <w:sz w:val="24"/>
              </w:rPr>
              <w:t>!</w:t>
            </w:r>
          </w:p>
        </w:tc>
      </w:tr>
      <w:tr w:rsidR="000D5BB8" w:rsidRPr="00A758EF" w:rsidTr="00166991">
        <w:tc>
          <w:tcPr>
            <w:tcW w:w="959" w:type="dxa"/>
          </w:tcPr>
          <w:p w:rsidR="000D5BB8" w:rsidRPr="00A758EF" w:rsidRDefault="000D5BB8" w:rsidP="00166991">
            <w:pPr>
              <w:jc w:val="center"/>
              <w:rPr>
                <w:b/>
              </w:rPr>
            </w:pPr>
            <w:r w:rsidRPr="00A758EF">
              <w:rPr>
                <w:b/>
              </w:rPr>
              <w:t>U</w:t>
            </w:r>
          </w:p>
        </w:tc>
        <w:tc>
          <w:tcPr>
            <w:tcW w:w="1701" w:type="dxa"/>
          </w:tcPr>
          <w:p w:rsidR="000D5BB8" w:rsidRPr="00A758EF" w:rsidRDefault="000D5BB8" w:rsidP="0016699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13:00 - 17:00</w:t>
            </w:r>
          </w:p>
        </w:tc>
        <w:tc>
          <w:tcPr>
            <w:tcW w:w="6552" w:type="dxa"/>
          </w:tcPr>
          <w:p w:rsidR="000D5BB8" w:rsidRPr="00A758EF" w:rsidRDefault="000D5BB8" w:rsidP="00166991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 xml:space="preserve">S09, S08, S07, S06, S05 </w:t>
            </w:r>
          </w:p>
        </w:tc>
      </w:tr>
    </w:tbl>
    <w:p w:rsidR="000D5BB8" w:rsidRDefault="000D5BB8"/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59"/>
        <w:gridCol w:w="1701"/>
        <w:gridCol w:w="6552"/>
      </w:tblGrid>
      <w:tr w:rsidR="000D5BB8" w:rsidRPr="00A758EF" w:rsidTr="001B1392">
        <w:trPr>
          <w:gridAfter w:val="1"/>
          <w:wAfter w:w="6552" w:type="dxa"/>
        </w:trPr>
        <w:tc>
          <w:tcPr>
            <w:tcW w:w="2660" w:type="dxa"/>
            <w:gridSpan w:val="2"/>
          </w:tcPr>
          <w:p w:rsidR="000D5BB8" w:rsidRPr="00A758EF" w:rsidRDefault="000D5BB8" w:rsidP="001B1392">
            <w:pPr>
              <w:jc w:val="center"/>
              <w:rPr>
                <w:b/>
              </w:rPr>
            </w:pPr>
            <w:r>
              <w:rPr>
                <w:b/>
              </w:rPr>
              <w:t>Gladengveien 15B</w:t>
            </w:r>
          </w:p>
        </w:tc>
      </w:tr>
      <w:tr w:rsidR="000D5BB8" w:rsidRPr="00A758EF" w:rsidTr="001B1392">
        <w:trPr>
          <w:gridAfter w:val="1"/>
          <w:wAfter w:w="6552" w:type="dxa"/>
        </w:trPr>
        <w:tc>
          <w:tcPr>
            <w:tcW w:w="2660" w:type="dxa"/>
            <w:gridSpan w:val="2"/>
          </w:tcPr>
          <w:p w:rsidR="000D5BB8" w:rsidRPr="00A758EF" w:rsidRDefault="000D5BB8" w:rsidP="001B1392">
            <w:pPr>
              <w:jc w:val="center"/>
              <w:rPr>
                <w:b/>
              </w:rPr>
            </w:pPr>
            <w:r>
              <w:rPr>
                <w:b/>
                <w:color w:val="FF0000"/>
                <w:sz w:val="24"/>
              </w:rPr>
              <w:t>Tirsdag 09</w:t>
            </w:r>
            <w:r w:rsidRPr="00A758EF">
              <w:rPr>
                <w:b/>
                <w:color w:val="FF0000"/>
                <w:sz w:val="24"/>
              </w:rPr>
              <w:t>.12.2014</w:t>
            </w:r>
          </w:p>
        </w:tc>
      </w:tr>
      <w:tr w:rsidR="000D5BB8" w:rsidRPr="00A758EF" w:rsidTr="001B1392">
        <w:tc>
          <w:tcPr>
            <w:tcW w:w="959" w:type="dxa"/>
          </w:tcPr>
          <w:p w:rsidR="000D5BB8" w:rsidRPr="00A758EF" w:rsidRDefault="000D5BB8" w:rsidP="001B1392">
            <w:pPr>
              <w:jc w:val="center"/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>Etasje</w:t>
            </w:r>
          </w:p>
        </w:tc>
        <w:tc>
          <w:tcPr>
            <w:tcW w:w="1701" w:type="dxa"/>
          </w:tcPr>
          <w:p w:rsidR="000D5BB8" w:rsidRPr="00A758EF" w:rsidRDefault="000D5BB8" w:rsidP="001B1392">
            <w:pPr>
              <w:jc w:val="center"/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>Tidsrom</w:t>
            </w:r>
          </w:p>
        </w:tc>
        <w:tc>
          <w:tcPr>
            <w:tcW w:w="6552" w:type="dxa"/>
          </w:tcPr>
          <w:p w:rsidR="000D5BB8" w:rsidRPr="00A758EF" w:rsidRDefault="000D5BB8" w:rsidP="001B1392">
            <w:pPr>
              <w:jc w:val="center"/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>Seksjon</w:t>
            </w:r>
            <w:r>
              <w:rPr>
                <w:b/>
                <w:sz w:val="24"/>
              </w:rPr>
              <w:t xml:space="preserve"> nummer</w:t>
            </w:r>
            <w:r w:rsidRPr="00A758EF">
              <w:rPr>
                <w:b/>
                <w:sz w:val="24"/>
              </w:rPr>
              <w:t xml:space="preserve"> i følge plantegning</w:t>
            </w:r>
            <w:r>
              <w:rPr>
                <w:b/>
                <w:sz w:val="24"/>
              </w:rPr>
              <w:t xml:space="preserve">! </w:t>
            </w:r>
          </w:p>
        </w:tc>
      </w:tr>
      <w:tr w:rsidR="000D5BB8" w:rsidRPr="00A758EF" w:rsidTr="001B1392">
        <w:tc>
          <w:tcPr>
            <w:tcW w:w="959" w:type="dxa"/>
          </w:tcPr>
          <w:p w:rsidR="000D5BB8" w:rsidRPr="00A758EF" w:rsidRDefault="000D5BB8" w:rsidP="001B1392">
            <w:pPr>
              <w:jc w:val="center"/>
              <w:rPr>
                <w:b/>
              </w:rPr>
            </w:pPr>
            <w:r w:rsidRPr="00A758EF">
              <w:rPr>
                <w:b/>
              </w:rPr>
              <w:t>1</w:t>
            </w:r>
          </w:p>
        </w:tc>
        <w:tc>
          <w:tcPr>
            <w:tcW w:w="1701" w:type="dxa"/>
          </w:tcPr>
          <w:p w:rsidR="000D5BB8" w:rsidRPr="00A758EF" w:rsidRDefault="000D5BB8" w:rsidP="001B1392">
            <w:pPr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 xml:space="preserve">08:00 - </w:t>
            </w:r>
            <w:r>
              <w:rPr>
                <w:b/>
                <w:sz w:val="24"/>
              </w:rPr>
              <w:t>11</w:t>
            </w:r>
            <w:r w:rsidRPr="00A758EF">
              <w:rPr>
                <w:b/>
                <w:sz w:val="24"/>
              </w:rPr>
              <w:t>:00</w:t>
            </w:r>
          </w:p>
        </w:tc>
        <w:tc>
          <w:tcPr>
            <w:tcW w:w="6552" w:type="dxa"/>
          </w:tcPr>
          <w:p w:rsidR="000D5BB8" w:rsidRPr="00A758EF" w:rsidRDefault="000D5BB8" w:rsidP="001B1392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S31, S33, S32, S25, S26, S27, S28, S29, S30</w:t>
            </w:r>
          </w:p>
        </w:tc>
      </w:tr>
      <w:tr w:rsidR="000D5BB8" w:rsidRPr="00A758EF" w:rsidTr="001B1392">
        <w:tc>
          <w:tcPr>
            <w:tcW w:w="959" w:type="dxa"/>
          </w:tcPr>
          <w:p w:rsidR="000D5BB8" w:rsidRPr="00A758EF" w:rsidRDefault="000D5BB8" w:rsidP="001B1392">
            <w:pPr>
              <w:jc w:val="center"/>
              <w:rPr>
                <w:b/>
              </w:rPr>
            </w:pPr>
            <w:r w:rsidRPr="00A758EF">
              <w:rPr>
                <w:b/>
              </w:rPr>
              <w:t>2</w:t>
            </w:r>
          </w:p>
        </w:tc>
        <w:tc>
          <w:tcPr>
            <w:tcW w:w="1701" w:type="dxa"/>
          </w:tcPr>
          <w:p w:rsidR="000D5BB8" w:rsidRDefault="000D5BB8" w:rsidP="001B1392">
            <w:r>
              <w:rPr>
                <w:b/>
                <w:sz w:val="24"/>
              </w:rPr>
              <w:t>09</w:t>
            </w:r>
            <w:r w:rsidRPr="00562795">
              <w:rPr>
                <w:b/>
                <w:sz w:val="24"/>
              </w:rPr>
              <w:t xml:space="preserve">:00 - </w:t>
            </w:r>
            <w:r>
              <w:rPr>
                <w:b/>
                <w:sz w:val="24"/>
              </w:rPr>
              <w:t>12</w:t>
            </w:r>
            <w:r w:rsidRPr="00562795">
              <w:rPr>
                <w:b/>
                <w:sz w:val="24"/>
              </w:rPr>
              <w:t>:00</w:t>
            </w:r>
          </w:p>
        </w:tc>
        <w:tc>
          <w:tcPr>
            <w:tcW w:w="6552" w:type="dxa"/>
          </w:tcPr>
          <w:p w:rsidR="000D5BB8" w:rsidRPr="00A758EF" w:rsidRDefault="000D5BB8" w:rsidP="001B1392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S59, S61, S60, S52, S53, S55, S56, S57, S58</w:t>
            </w:r>
          </w:p>
        </w:tc>
      </w:tr>
      <w:tr w:rsidR="000D5BB8" w:rsidRPr="00490BF1" w:rsidTr="001B1392">
        <w:tc>
          <w:tcPr>
            <w:tcW w:w="959" w:type="dxa"/>
          </w:tcPr>
          <w:p w:rsidR="000D5BB8" w:rsidRPr="00A758EF" w:rsidRDefault="000D5BB8" w:rsidP="001B1392">
            <w:pPr>
              <w:jc w:val="center"/>
              <w:rPr>
                <w:b/>
              </w:rPr>
            </w:pPr>
            <w:r w:rsidRPr="00A758EF">
              <w:rPr>
                <w:b/>
              </w:rPr>
              <w:t>3</w:t>
            </w:r>
          </w:p>
        </w:tc>
        <w:tc>
          <w:tcPr>
            <w:tcW w:w="1701" w:type="dxa"/>
          </w:tcPr>
          <w:p w:rsidR="000D5BB8" w:rsidRDefault="000D5BB8" w:rsidP="001B1392">
            <w:r>
              <w:rPr>
                <w:b/>
                <w:sz w:val="24"/>
              </w:rPr>
              <w:t>10:3</w:t>
            </w:r>
            <w:r w:rsidRPr="00562795">
              <w:rPr>
                <w:b/>
                <w:sz w:val="24"/>
              </w:rPr>
              <w:t xml:space="preserve">0 - </w:t>
            </w:r>
            <w:r>
              <w:rPr>
                <w:b/>
                <w:sz w:val="24"/>
              </w:rPr>
              <w:t>15</w:t>
            </w:r>
            <w:r w:rsidRPr="00562795">
              <w:rPr>
                <w:b/>
                <w:sz w:val="24"/>
              </w:rPr>
              <w:t>:00</w:t>
            </w:r>
          </w:p>
        </w:tc>
        <w:tc>
          <w:tcPr>
            <w:tcW w:w="6552" w:type="dxa"/>
          </w:tcPr>
          <w:p w:rsidR="000D5BB8" w:rsidRPr="00A758EF" w:rsidRDefault="000D5BB8" w:rsidP="001B1392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S87, S89, S88, S80, S81, S82, S83, S84, S85, S86</w:t>
            </w:r>
          </w:p>
        </w:tc>
      </w:tr>
      <w:tr w:rsidR="000D5BB8" w:rsidRPr="00490BF1" w:rsidTr="001B1392">
        <w:tc>
          <w:tcPr>
            <w:tcW w:w="959" w:type="dxa"/>
          </w:tcPr>
          <w:p w:rsidR="000D5BB8" w:rsidRPr="00A758EF" w:rsidRDefault="000D5BB8" w:rsidP="001B1392">
            <w:pPr>
              <w:jc w:val="center"/>
              <w:rPr>
                <w:b/>
              </w:rPr>
            </w:pPr>
            <w:r w:rsidRPr="00A758EF">
              <w:rPr>
                <w:b/>
              </w:rPr>
              <w:t>4</w:t>
            </w:r>
          </w:p>
        </w:tc>
        <w:tc>
          <w:tcPr>
            <w:tcW w:w="1701" w:type="dxa"/>
          </w:tcPr>
          <w:p w:rsidR="000D5BB8" w:rsidRDefault="000D5BB8" w:rsidP="001B1392">
            <w:r>
              <w:rPr>
                <w:b/>
                <w:sz w:val="24"/>
              </w:rPr>
              <w:t>11:3</w:t>
            </w:r>
            <w:r w:rsidRPr="00BE083E">
              <w:rPr>
                <w:b/>
                <w:sz w:val="24"/>
              </w:rPr>
              <w:t xml:space="preserve">0 - </w:t>
            </w:r>
            <w:r>
              <w:rPr>
                <w:b/>
                <w:sz w:val="24"/>
              </w:rPr>
              <w:t>16</w:t>
            </w:r>
            <w:r w:rsidRPr="00BE083E">
              <w:rPr>
                <w:b/>
                <w:sz w:val="24"/>
              </w:rPr>
              <w:t>:00</w:t>
            </w:r>
          </w:p>
        </w:tc>
        <w:tc>
          <w:tcPr>
            <w:tcW w:w="6552" w:type="dxa"/>
          </w:tcPr>
          <w:p w:rsidR="000D5BB8" w:rsidRPr="00A758EF" w:rsidRDefault="000D5BB8" w:rsidP="001B1392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 xml:space="preserve">S115, S117, S116, S108, S109, S110, S111, S112, S113, S114 </w:t>
            </w:r>
          </w:p>
        </w:tc>
      </w:tr>
    </w:tbl>
    <w:p w:rsidR="000D5BB8" w:rsidRPr="000D5BB8" w:rsidRDefault="000D5BB8" w:rsidP="000D5BB8">
      <w:pPr>
        <w:rPr>
          <w:lang w:val="en-US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59"/>
        <w:gridCol w:w="1701"/>
        <w:gridCol w:w="6552"/>
      </w:tblGrid>
      <w:tr w:rsidR="000D5BB8" w:rsidRPr="00A758EF" w:rsidTr="001B1392">
        <w:trPr>
          <w:gridAfter w:val="1"/>
          <w:wAfter w:w="6552" w:type="dxa"/>
        </w:trPr>
        <w:tc>
          <w:tcPr>
            <w:tcW w:w="2660" w:type="dxa"/>
            <w:gridSpan w:val="2"/>
          </w:tcPr>
          <w:p w:rsidR="000D5BB8" w:rsidRPr="00A758EF" w:rsidRDefault="000D5BB8" w:rsidP="001B1392">
            <w:pPr>
              <w:jc w:val="center"/>
              <w:rPr>
                <w:b/>
              </w:rPr>
            </w:pPr>
            <w:r>
              <w:rPr>
                <w:b/>
              </w:rPr>
              <w:t>Gladengveien 15B</w:t>
            </w:r>
          </w:p>
        </w:tc>
      </w:tr>
      <w:tr w:rsidR="000D5BB8" w:rsidRPr="00A758EF" w:rsidTr="001B1392">
        <w:trPr>
          <w:gridAfter w:val="1"/>
          <w:wAfter w:w="6552" w:type="dxa"/>
        </w:trPr>
        <w:tc>
          <w:tcPr>
            <w:tcW w:w="2660" w:type="dxa"/>
            <w:gridSpan w:val="2"/>
          </w:tcPr>
          <w:p w:rsidR="000D5BB8" w:rsidRPr="00A758EF" w:rsidRDefault="000D7414" w:rsidP="001B1392">
            <w:pPr>
              <w:jc w:val="center"/>
              <w:rPr>
                <w:b/>
              </w:rPr>
            </w:pPr>
            <w:r>
              <w:rPr>
                <w:b/>
                <w:color w:val="FF0000"/>
                <w:sz w:val="24"/>
              </w:rPr>
              <w:t>Onsdag 10</w:t>
            </w:r>
            <w:r w:rsidR="000D5BB8" w:rsidRPr="00A758EF">
              <w:rPr>
                <w:b/>
                <w:color w:val="FF0000"/>
                <w:sz w:val="24"/>
              </w:rPr>
              <w:t>.12.2014</w:t>
            </w:r>
          </w:p>
        </w:tc>
      </w:tr>
      <w:tr w:rsidR="000D5BB8" w:rsidRPr="00A758EF" w:rsidTr="001B1392">
        <w:tc>
          <w:tcPr>
            <w:tcW w:w="959" w:type="dxa"/>
          </w:tcPr>
          <w:p w:rsidR="000D5BB8" w:rsidRPr="00A758EF" w:rsidRDefault="000D5BB8" w:rsidP="001B1392">
            <w:pPr>
              <w:jc w:val="center"/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>Etasje</w:t>
            </w:r>
          </w:p>
        </w:tc>
        <w:tc>
          <w:tcPr>
            <w:tcW w:w="1701" w:type="dxa"/>
          </w:tcPr>
          <w:p w:rsidR="000D5BB8" w:rsidRPr="00A758EF" w:rsidRDefault="000D5BB8" w:rsidP="001B1392">
            <w:pPr>
              <w:jc w:val="center"/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>Tidsrom</w:t>
            </w:r>
          </w:p>
        </w:tc>
        <w:tc>
          <w:tcPr>
            <w:tcW w:w="6552" w:type="dxa"/>
          </w:tcPr>
          <w:p w:rsidR="000D5BB8" w:rsidRPr="00A758EF" w:rsidRDefault="000D5BB8" w:rsidP="001B1392">
            <w:pPr>
              <w:jc w:val="center"/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>Seksjon</w:t>
            </w:r>
            <w:r>
              <w:rPr>
                <w:b/>
                <w:sz w:val="24"/>
              </w:rPr>
              <w:t xml:space="preserve"> nummer</w:t>
            </w:r>
            <w:r w:rsidRPr="00A758EF">
              <w:rPr>
                <w:b/>
                <w:sz w:val="24"/>
              </w:rPr>
              <w:t xml:space="preserve"> i følge plantegning</w:t>
            </w:r>
            <w:r>
              <w:rPr>
                <w:b/>
                <w:sz w:val="24"/>
              </w:rPr>
              <w:t xml:space="preserve">! </w:t>
            </w:r>
          </w:p>
        </w:tc>
      </w:tr>
      <w:tr w:rsidR="000D5BB8" w:rsidRPr="00490BF1" w:rsidTr="001B1392">
        <w:tc>
          <w:tcPr>
            <w:tcW w:w="959" w:type="dxa"/>
          </w:tcPr>
          <w:p w:rsidR="000D5BB8" w:rsidRPr="00A758EF" w:rsidRDefault="000D5BB8" w:rsidP="001B1392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701" w:type="dxa"/>
          </w:tcPr>
          <w:p w:rsidR="000D5BB8" w:rsidRPr="00A758EF" w:rsidRDefault="000D5BB8" w:rsidP="001B1392">
            <w:pPr>
              <w:jc w:val="center"/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 xml:space="preserve">08:00 - </w:t>
            </w:r>
            <w:r>
              <w:rPr>
                <w:b/>
                <w:sz w:val="24"/>
              </w:rPr>
              <w:t>11</w:t>
            </w:r>
            <w:r w:rsidRPr="00A758EF">
              <w:rPr>
                <w:b/>
                <w:sz w:val="24"/>
              </w:rPr>
              <w:t>:00</w:t>
            </w:r>
          </w:p>
        </w:tc>
        <w:tc>
          <w:tcPr>
            <w:tcW w:w="6552" w:type="dxa"/>
          </w:tcPr>
          <w:p w:rsidR="000D5BB8" w:rsidRPr="00A758EF" w:rsidRDefault="000D5BB8" w:rsidP="001B1392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S143, S145, S144, S136, S137, S138, S139, S140, S141, S142</w:t>
            </w:r>
          </w:p>
        </w:tc>
      </w:tr>
      <w:tr w:rsidR="000D5BB8" w:rsidRPr="00A758EF" w:rsidTr="001B1392">
        <w:tc>
          <w:tcPr>
            <w:tcW w:w="959" w:type="dxa"/>
          </w:tcPr>
          <w:p w:rsidR="000D5BB8" w:rsidRPr="00A758EF" w:rsidRDefault="000D5BB8" w:rsidP="001B139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6</w:t>
            </w:r>
          </w:p>
        </w:tc>
        <w:tc>
          <w:tcPr>
            <w:tcW w:w="1701" w:type="dxa"/>
          </w:tcPr>
          <w:p w:rsidR="000D5BB8" w:rsidRPr="00A758EF" w:rsidRDefault="000D5BB8" w:rsidP="001B1392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10:00 – 13:00</w:t>
            </w:r>
          </w:p>
        </w:tc>
        <w:tc>
          <w:tcPr>
            <w:tcW w:w="6552" w:type="dxa"/>
          </w:tcPr>
          <w:p w:rsidR="000D5BB8" w:rsidRPr="00A758EF" w:rsidRDefault="000D5BB8" w:rsidP="001B139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S166, S167, S162, S163, S164, S165</w:t>
            </w:r>
          </w:p>
        </w:tc>
      </w:tr>
    </w:tbl>
    <w:p w:rsidR="000D5BB8" w:rsidRDefault="000D5BB8" w:rsidP="000D5BB8"/>
    <w:p w:rsidR="000D5BB8" w:rsidRDefault="000D5BB8"/>
    <w:p w:rsidR="000D5BB8" w:rsidRDefault="000D5BB8"/>
    <w:p w:rsidR="000D5BB8" w:rsidRPr="00B552E7" w:rsidRDefault="000D5BB8" w:rsidP="000D5BB8">
      <w:pPr>
        <w:rPr>
          <w:rFonts w:asciiTheme="majorHAnsi" w:eastAsia="SimHei" w:hAnsiTheme="majorHAnsi" w:cs="Arial"/>
          <w:b/>
          <w:i/>
        </w:rPr>
      </w:pPr>
      <w:r w:rsidRPr="00B552E7">
        <w:rPr>
          <w:rFonts w:asciiTheme="majorHAnsi" w:eastAsia="SimHei" w:hAnsiTheme="majorHAnsi" w:cs="Arial"/>
          <w:b/>
          <w:i/>
        </w:rPr>
        <w:t>Vennligst respekter tidspunktene som er satt opp. Det er viktig at du er hjemme hele tidsrommet som er beskrevet i fremdriftsplanen da det kan være vanskelig å si eksakt når deres leilighet står for tur. Vi har dessverre ikke mulighet til å flytte noen over i en annen pulje, fremdriftsplanen blir fulgt slavisk.</w:t>
      </w:r>
    </w:p>
    <w:p w:rsidR="000D5BB8" w:rsidRPr="001C23DE" w:rsidRDefault="000D5BB8" w:rsidP="000D5BB8">
      <w:pPr>
        <w:rPr>
          <w:rFonts w:asciiTheme="majorHAnsi" w:eastAsia="SimHei" w:hAnsiTheme="majorHAnsi" w:cs="Arial"/>
          <w:b/>
          <w:i/>
        </w:rPr>
      </w:pPr>
      <w:r>
        <w:rPr>
          <w:rFonts w:asciiTheme="majorHAnsi" w:eastAsia="SimHei" w:hAnsiTheme="majorHAnsi" w:cs="Arial"/>
          <w:b/>
          <w:i/>
        </w:rPr>
        <w:t xml:space="preserve">Rydd plass slik at montør og rørlegger </w:t>
      </w:r>
      <w:r w:rsidRPr="00B552E7">
        <w:rPr>
          <w:rFonts w:asciiTheme="majorHAnsi" w:eastAsia="SimHei" w:hAnsiTheme="majorHAnsi" w:cs="Arial"/>
          <w:b/>
          <w:i/>
        </w:rPr>
        <w:t xml:space="preserve">får fri tilgang til samtlige </w:t>
      </w:r>
      <w:r>
        <w:rPr>
          <w:rFonts w:asciiTheme="majorHAnsi" w:eastAsia="SimHei" w:hAnsiTheme="majorHAnsi" w:cs="Arial"/>
          <w:b/>
          <w:i/>
        </w:rPr>
        <w:t xml:space="preserve">målere </w:t>
      </w:r>
      <w:r w:rsidRPr="00B552E7">
        <w:rPr>
          <w:rFonts w:asciiTheme="majorHAnsi" w:eastAsia="SimHei" w:hAnsiTheme="majorHAnsi" w:cs="Arial"/>
          <w:b/>
          <w:i/>
        </w:rPr>
        <w:t>samtidig. Må det ryddes vil montøren</w:t>
      </w:r>
      <w:r>
        <w:rPr>
          <w:rFonts w:asciiTheme="majorHAnsi" w:eastAsia="SimHei" w:hAnsiTheme="majorHAnsi" w:cs="Arial"/>
          <w:b/>
          <w:i/>
        </w:rPr>
        <w:t xml:space="preserve"> og rørlegger</w:t>
      </w:r>
      <w:r w:rsidRPr="00B552E7">
        <w:rPr>
          <w:rFonts w:asciiTheme="majorHAnsi" w:eastAsia="SimHei" w:hAnsiTheme="majorHAnsi" w:cs="Arial"/>
          <w:b/>
          <w:i/>
        </w:rPr>
        <w:t xml:space="preserve"> komme tilbake en annen dag. Dette besøket vil bli fakturert som et serviceoppdrag etter medgått tid.</w:t>
      </w:r>
    </w:p>
    <w:p w:rsidR="000D5BB8" w:rsidRDefault="000D5BB8"/>
    <w:p w:rsidR="000D5BB8" w:rsidRDefault="000D5BB8"/>
    <w:p w:rsidR="000D5BB8" w:rsidRDefault="000D5BB8"/>
    <w:p w:rsidR="000D5BB8" w:rsidRDefault="000D5BB8"/>
    <w:p w:rsidR="000D5BB8" w:rsidRDefault="000D5BB8" w:rsidP="000D5BB8">
      <w:pPr>
        <w:jc w:val="center"/>
        <w:rPr>
          <w:rFonts w:ascii="Biondi" w:hAnsi="Biondi" w:cs="Arial"/>
          <w:b/>
          <w:sz w:val="56"/>
          <w:szCs w:val="26"/>
          <w:u w:val="single"/>
        </w:rPr>
      </w:pPr>
      <w:r w:rsidRPr="000D5BB8">
        <w:rPr>
          <w:rFonts w:ascii="Biondi" w:hAnsi="Biondi" w:cs="Arial"/>
          <w:b/>
          <w:sz w:val="56"/>
          <w:szCs w:val="26"/>
          <w:u w:val="single"/>
        </w:rPr>
        <w:t xml:space="preserve">Fremdriftsplan </w:t>
      </w:r>
    </w:p>
    <w:p w:rsidR="000D5BB8" w:rsidRPr="000D5BB8" w:rsidRDefault="000D5BB8" w:rsidP="000D5BB8">
      <w:pPr>
        <w:jc w:val="center"/>
        <w:rPr>
          <w:rFonts w:ascii="Biondi" w:hAnsi="Biondi" w:cs="Arial"/>
          <w:b/>
          <w:sz w:val="56"/>
          <w:szCs w:val="26"/>
          <w:u w:val="single"/>
        </w:rPr>
      </w:pPr>
      <w:r>
        <w:rPr>
          <w:rFonts w:ascii="Biondi" w:hAnsi="Biondi" w:cs="Arial"/>
          <w:b/>
          <w:sz w:val="56"/>
          <w:szCs w:val="26"/>
          <w:u w:val="single"/>
        </w:rPr>
        <w:t>C oppgangen!</w:t>
      </w:r>
    </w:p>
    <w:p w:rsidR="00A758EF" w:rsidRDefault="00A758EF"/>
    <w:p w:rsidR="00A758EF" w:rsidRDefault="00A758EF"/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59"/>
        <w:gridCol w:w="1701"/>
        <w:gridCol w:w="6552"/>
      </w:tblGrid>
      <w:tr w:rsidR="00A758EF" w:rsidRPr="00A758EF" w:rsidTr="00494090">
        <w:trPr>
          <w:gridAfter w:val="1"/>
          <w:wAfter w:w="6552" w:type="dxa"/>
        </w:trPr>
        <w:tc>
          <w:tcPr>
            <w:tcW w:w="2660" w:type="dxa"/>
            <w:gridSpan w:val="2"/>
          </w:tcPr>
          <w:p w:rsidR="00A758EF" w:rsidRPr="00A758EF" w:rsidRDefault="00A758EF" w:rsidP="00494090">
            <w:pPr>
              <w:jc w:val="center"/>
              <w:rPr>
                <w:b/>
              </w:rPr>
            </w:pPr>
            <w:r>
              <w:rPr>
                <w:b/>
              </w:rPr>
              <w:t>Gladengveien 15C</w:t>
            </w:r>
          </w:p>
        </w:tc>
      </w:tr>
      <w:tr w:rsidR="00A758EF" w:rsidRPr="00A758EF" w:rsidTr="00494090">
        <w:trPr>
          <w:gridAfter w:val="1"/>
          <w:wAfter w:w="6552" w:type="dxa"/>
        </w:trPr>
        <w:tc>
          <w:tcPr>
            <w:tcW w:w="2660" w:type="dxa"/>
            <w:gridSpan w:val="2"/>
          </w:tcPr>
          <w:p w:rsidR="00A758EF" w:rsidRPr="00A758EF" w:rsidRDefault="00A758EF" w:rsidP="00494090">
            <w:pPr>
              <w:jc w:val="center"/>
              <w:rPr>
                <w:b/>
              </w:rPr>
            </w:pPr>
            <w:r>
              <w:rPr>
                <w:b/>
                <w:color w:val="FF0000"/>
                <w:sz w:val="24"/>
              </w:rPr>
              <w:t xml:space="preserve">Onsdag </w:t>
            </w:r>
            <w:r w:rsidR="000D7414">
              <w:rPr>
                <w:b/>
                <w:color w:val="FF0000"/>
                <w:sz w:val="24"/>
              </w:rPr>
              <w:t>10</w:t>
            </w:r>
            <w:r w:rsidRPr="00A758EF">
              <w:rPr>
                <w:b/>
                <w:color w:val="FF0000"/>
                <w:sz w:val="24"/>
              </w:rPr>
              <w:t>.12.2014</w:t>
            </w:r>
          </w:p>
        </w:tc>
      </w:tr>
      <w:tr w:rsidR="00A758EF" w:rsidRPr="00A758EF" w:rsidTr="00494090">
        <w:tc>
          <w:tcPr>
            <w:tcW w:w="959" w:type="dxa"/>
          </w:tcPr>
          <w:p w:rsidR="00A758EF" w:rsidRPr="00A758EF" w:rsidRDefault="00A758EF" w:rsidP="00494090">
            <w:pPr>
              <w:jc w:val="center"/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>Etasje</w:t>
            </w:r>
          </w:p>
        </w:tc>
        <w:tc>
          <w:tcPr>
            <w:tcW w:w="1701" w:type="dxa"/>
          </w:tcPr>
          <w:p w:rsidR="00A758EF" w:rsidRPr="00A758EF" w:rsidRDefault="00A758EF" w:rsidP="00494090">
            <w:pPr>
              <w:jc w:val="center"/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>Tidsrom</w:t>
            </w:r>
          </w:p>
        </w:tc>
        <w:tc>
          <w:tcPr>
            <w:tcW w:w="6552" w:type="dxa"/>
          </w:tcPr>
          <w:p w:rsidR="00A758EF" w:rsidRPr="00A758EF" w:rsidRDefault="00A758EF" w:rsidP="00494090">
            <w:pPr>
              <w:jc w:val="center"/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>Seksjon</w:t>
            </w:r>
            <w:r>
              <w:rPr>
                <w:b/>
                <w:sz w:val="24"/>
              </w:rPr>
              <w:t xml:space="preserve"> nummer</w:t>
            </w:r>
            <w:r w:rsidRPr="00A758EF">
              <w:rPr>
                <w:b/>
                <w:sz w:val="24"/>
              </w:rPr>
              <w:t xml:space="preserve"> i følge plantegning</w:t>
            </w:r>
            <w:r>
              <w:rPr>
                <w:b/>
                <w:sz w:val="24"/>
              </w:rPr>
              <w:t>!</w:t>
            </w:r>
            <w:r w:rsidR="000D5BB8">
              <w:rPr>
                <w:b/>
                <w:sz w:val="24"/>
              </w:rPr>
              <w:t xml:space="preserve"> </w:t>
            </w:r>
          </w:p>
        </w:tc>
      </w:tr>
      <w:tr w:rsidR="00A758EF" w:rsidRPr="00A758EF" w:rsidTr="00494090">
        <w:tc>
          <w:tcPr>
            <w:tcW w:w="959" w:type="dxa"/>
          </w:tcPr>
          <w:p w:rsidR="00A758EF" w:rsidRPr="00A758EF" w:rsidRDefault="00A758EF" w:rsidP="00494090">
            <w:pPr>
              <w:jc w:val="center"/>
              <w:rPr>
                <w:b/>
              </w:rPr>
            </w:pPr>
            <w:r w:rsidRPr="00A758EF">
              <w:rPr>
                <w:b/>
              </w:rPr>
              <w:t>U</w:t>
            </w:r>
          </w:p>
        </w:tc>
        <w:tc>
          <w:tcPr>
            <w:tcW w:w="1701" w:type="dxa"/>
          </w:tcPr>
          <w:p w:rsidR="00A758EF" w:rsidRPr="00A758EF" w:rsidRDefault="000D5BB8" w:rsidP="00494090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  <w:r w:rsidR="00A758EF" w:rsidRPr="00A758EF">
              <w:rPr>
                <w:b/>
                <w:sz w:val="24"/>
              </w:rPr>
              <w:t xml:space="preserve">:00 - </w:t>
            </w:r>
            <w:r>
              <w:rPr>
                <w:b/>
                <w:sz w:val="24"/>
              </w:rPr>
              <w:t>15</w:t>
            </w:r>
            <w:r w:rsidR="00A758EF" w:rsidRPr="00A758EF">
              <w:rPr>
                <w:b/>
                <w:sz w:val="24"/>
              </w:rPr>
              <w:t>:00</w:t>
            </w:r>
          </w:p>
        </w:tc>
        <w:tc>
          <w:tcPr>
            <w:tcW w:w="6552" w:type="dxa"/>
          </w:tcPr>
          <w:p w:rsidR="00A758EF" w:rsidRPr="00A758EF" w:rsidRDefault="00A758EF" w:rsidP="00494090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S15, S16, S14, S13, S12, S11, S10</w:t>
            </w:r>
          </w:p>
        </w:tc>
      </w:tr>
      <w:tr w:rsidR="00A758EF" w:rsidRPr="00A758EF" w:rsidTr="00494090">
        <w:tc>
          <w:tcPr>
            <w:tcW w:w="959" w:type="dxa"/>
          </w:tcPr>
          <w:p w:rsidR="00A758EF" w:rsidRPr="00A758EF" w:rsidRDefault="00A758EF" w:rsidP="00494090">
            <w:pPr>
              <w:jc w:val="center"/>
              <w:rPr>
                <w:b/>
              </w:rPr>
            </w:pPr>
            <w:r w:rsidRPr="00A758EF">
              <w:rPr>
                <w:b/>
              </w:rPr>
              <w:t>1</w:t>
            </w:r>
          </w:p>
        </w:tc>
        <w:tc>
          <w:tcPr>
            <w:tcW w:w="1701" w:type="dxa"/>
          </w:tcPr>
          <w:p w:rsidR="00A758EF" w:rsidRPr="00A758EF" w:rsidRDefault="000D5BB8" w:rsidP="00494090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  <w:r w:rsidR="00A758EF" w:rsidRPr="00A758EF">
              <w:rPr>
                <w:b/>
                <w:sz w:val="24"/>
              </w:rPr>
              <w:t xml:space="preserve">:00 </w:t>
            </w:r>
            <w:r>
              <w:rPr>
                <w:b/>
                <w:sz w:val="24"/>
              </w:rPr>
              <w:t>- 16</w:t>
            </w:r>
            <w:r w:rsidR="00A758EF" w:rsidRPr="00A758EF">
              <w:rPr>
                <w:b/>
                <w:sz w:val="24"/>
              </w:rPr>
              <w:t>:00</w:t>
            </w:r>
          </w:p>
        </w:tc>
        <w:tc>
          <w:tcPr>
            <w:tcW w:w="6552" w:type="dxa"/>
          </w:tcPr>
          <w:p w:rsidR="00A758EF" w:rsidRPr="00A758EF" w:rsidRDefault="00A758EF" w:rsidP="00494090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S40, S41, S42, S38, S37, S36, S35, S34, S39</w:t>
            </w:r>
          </w:p>
        </w:tc>
      </w:tr>
      <w:tr w:rsidR="00A758EF" w:rsidRPr="00A758EF" w:rsidTr="00494090">
        <w:tc>
          <w:tcPr>
            <w:tcW w:w="959" w:type="dxa"/>
          </w:tcPr>
          <w:p w:rsidR="00A758EF" w:rsidRPr="00A758EF" w:rsidRDefault="00A758EF" w:rsidP="00494090">
            <w:pPr>
              <w:jc w:val="center"/>
              <w:rPr>
                <w:b/>
              </w:rPr>
            </w:pPr>
            <w:r w:rsidRPr="00A758EF">
              <w:rPr>
                <w:b/>
              </w:rPr>
              <w:t>2</w:t>
            </w:r>
          </w:p>
        </w:tc>
        <w:tc>
          <w:tcPr>
            <w:tcW w:w="1701" w:type="dxa"/>
          </w:tcPr>
          <w:p w:rsidR="00A758EF" w:rsidRPr="00A758EF" w:rsidRDefault="000D5BB8" w:rsidP="00494090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13:00 – 17:00</w:t>
            </w:r>
          </w:p>
        </w:tc>
        <w:tc>
          <w:tcPr>
            <w:tcW w:w="6552" w:type="dxa"/>
          </w:tcPr>
          <w:p w:rsidR="00A758EF" w:rsidRPr="00A758EF" w:rsidRDefault="00A758EF" w:rsidP="00494090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S68, S69, S70, S66, S65, S64, S63, S62, S67</w:t>
            </w:r>
          </w:p>
        </w:tc>
      </w:tr>
    </w:tbl>
    <w:p w:rsidR="000D5BB8" w:rsidRDefault="000D5BB8"/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59"/>
        <w:gridCol w:w="1701"/>
        <w:gridCol w:w="6552"/>
      </w:tblGrid>
      <w:tr w:rsidR="000D5BB8" w:rsidRPr="00A758EF" w:rsidTr="00494090">
        <w:trPr>
          <w:gridAfter w:val="1"/>
          <w:wAfter w:w="6552" w:type="dxa"/>
        </w:trPr>
        <w:tc>
          <w:tcPr>
            <w:tcW w:w="2660" w:type="dxa"/>
            <w:gridSpan w:val="2"/>
          </w:tcPr>
          <w:p w:rsidR="000D5BB8" w:rsidRPr="00A758EF" w:rsidRDefault="000D5BB8" w:rsidP="00494090">
            <w:pPr>
              <w:jc w:val="center"/>
              <w:rPr>
                <w:b/>
              </w:rPr>
            </w:pPr>
            <w:r>
              <w:rPr>
                <w:b/>
              </w:rPr>
              <w:t>Gladengveien 15C</w:t>
            </w:r>
          </w:p>
        </w:tc>
      </w:tr>
      <w:tr w:rsidR="000D5BB8" w:rsidRPr="00A758EF" w:rsidTr="00494090">
        <w:trPr>
          <w:gridAfter w:val="1"/>
          <w:wAfter w:w="6552" w:type="dxa"/>
        </w:trPr>
        <w:tc>
          <w:tcPr>
            <w:tcW w:w="2660" w:type="dxa"/>
            <w:gridSpan w:val="2"/>
          </w:tcPr>
          <w:p w:rsidR="000D5BB8" w:rsidRPr="00A758EF" w:rsidRDefault="000D7414" w:rsidP="00494090">
            <w:pPr>
              <w:jc w:val="center"/>
              <w:rPr>
                <w:b/>
              </w:rPr>
            </w:pPr>
            <w:r>
              <w:rPr>
                <w:b/>
                <w:color w:val="FF0000"/>
                <w:sz w:val="24"/>
              </w:rPr>
              <w:t>Torsdag 11</w:t>
            </w:r>
            <w:r w:rsidR="000D5BB8" w:rsidRPr="00A758EF">
              <w:rPr>
                <w:b/>
                <w:color w:val="FF0000"/>
                <w:sz w:val="24"/>
              </w:rPr>
              <w:t>.12.2014</w:t>
            </w:r>
          </w:p>
        </w:tc>
      </w:tr>
      <w:tr w:rsidR="000D5BB8" w:rsidRPr="00A758EF" w:rsidTr="00494090">
        <w:tc>
          <w:tcPr>
            <w:tcW w:w="959" w:type="dxa"/>
          </w:tcPr>
          <w:p w:rsidR="000D5BB8" w:rsidRPr="00A758EF" w:rsidRDefault="000D5BB8" w:rsidP="00494090">
            <w:pPr>
              <w:jc w:val="center"/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>Etasje</w:t>
            </w:r>
          </w:p>
        </w:tc>
        <w:tc>
          <w:tcPr>
            <w:tcW w:w="1701" w:type="dxa"/>
          </w:tcPr>
          <w:p w:rsidR="000D5BB8" w:rsidRPr="00A758EF" w:rsidRDefault="000D5BB8" w:rsidP="00494090">
            <w:pPr>
              <w:jc w:val="center"/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>Tidsrom</w:t>
            </w:r>
          </w:p>
        </w:tc>
        <w:tc>
          <w:tcPr>
            <w:tcW w:w="6552" w:type="dxa"/>
          </w:tcPr>
          <w:p w:rsidR="000D5BB8" w:rsidRPr="00A758EF" w:rsidRDefault="000D5BB8" w:rsidP="00494090">
            <w:pPr>
              <w:jc w:val="center"/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>Seksjon</w:t>
            </w:r>
            <w:r>
              <w:rPr>
                <w:b/>
                <w:sz w:val="24"/>
              </w:rPr>
              <w:t xml:space="preserve"> nummer</w:t>
            </w:r>
            <w:r w:rsidRPr="00A758EF">
              <w:rPr>
                <w:b/>
                <w:sz w:val="24"/>
              </w:rPr>
              <w:t xml:space="preserve"> i følge plantegning</w:t>
            </w:r>
            <w:r>
              <w:rPr>
                <w:b/>
                <w:sz w:val="24"/>
              </w:rPr>
              <w:t xml:space="preserve">! </w:t>
            </w:r>
          </w:p>
        </w:tc>
      </w:tr>
      <w:tr w:rsidR="000D5BB8" w:rsidRPr="00A758EF" w:rsidTr="00494090">
        <w:tc>
          <w:tcPr>
            <w:tcW w:w="959" w:type="dxa"/>
          </w:tcPr>
          <w:p w:rsidR="000D5BB8" w:rsidRPr="00A758EF" w:rsidRDefault="000D5BB8" w:rsidP="00DA4CAE">
            <w:pPr>
              <w:jc w:val="center"/>
              <w:rPr>
                <w:b/>
              </w:rPr>
            </w:pPr>
            <w:r w:rsidRPr="00A758EF">
              <w:rPr>
                <w:b/>
              </w:rPr>
              <w:t>3</w:t>
            </w:r>
          </w:p>
        </w:tc>
        <w:tc>
          <w:tcPr>
            <w:tcW w:w="1701" w:type="dxa"/>
          </w:tcPr>
          <w:p w:rsidR="000D5BB8" w:rsidRPr="00A758EF" w:rsidRDefault="000D5BB8" w:rsidP="00494090">
            <w:pPr>
              <w:jc w:val="center"/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 xml:space="preserve">08:00 - </w:t>
            </w:r>
            <w:r>
              <w:rPr>
                <w:b/>
                <w:sz w:val="24"/>
              </w:rPr>
              <w:t>11</w:t>
            </w:r>
            <w:r w:rsidRPr="00A758EF">
              <w:rPr>
                <w:b/>
                <w:sz w:val="24"/>
              </w:rPr>
              <w:t>:00</w:t>
            </w:r>
          </w:p>
        </w:tc>
        <w:tc>
          <w:tcPr>
            <w:tcW w:w="6552" w:type="dxa"/>
          </w:tcPr>
          <w:p w:rsidR="000D5BB8" w:rsidRPr="00A758EF" w:rsidRDefault="000D5BB8" w:rsidP="00DA4CAE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S96, S97, S98, S94, S93, S92, S91, S90, S95</w:t>
            </w:r>
          </w:p>
        </w:tc>
      </w:tr>
      <w:tr w:rsidR="000D5BB8" w:rsidRPr="00A758EF" w:rsidTr="00494090">
        <w:tc>
          <w:tcPr>
            <w:tcW w:w="959" w:type="dxa"/>
          </w:tcPr>
          <w:p w:rsidR="000D5BB8" w:rsidRPr="00A758EF" w:rsidRDefault="000D5BB8" w:rsidP="00DA4CAE">
            <w:pPr>
              <w:jc w:val="center"/>
              <w:rPr>
                <w:b/>
              </w:rPr>
            </w:pPr>
            <w:r w:rsidRPr="00A758EF">
              <w:rPr>
                <w:b/>
              </w:rPr>
              <w:t>4</w:t>
            </w:r>
          </w:p>
        </w:tc>
        <w:tc>
          <w:tcPr>
            <w:tcW w:w="1701" w:type="dxa"/>
          </w:tcPr>
          <w:p w:rsidR="000D5BB8" w:rsidRPr="00A758EF" w:rsidRDefault="000D5BB8" w:rsidP="00494090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10:00 – 14:00</w:t>
            </w:r>
          </w:p>
        </w:tc>
        <w:tc>
          <w:tcPr>
            <w:tcW w:w="6552" w:type="dxa"/>
          </w:tcPr>
          <w:p w:rsidR="000D5BB8" w:rsidRPr="00A758EF" w:rsidRDefault="000D5BB8" w:rsidP="00DA4CAE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S124, S125, S126, S122, S121, S120, S119, S118, S123</w:t>
            </w:r>
          </w:p>
        </w:tc>
      </w:tr>
      <w:tr w:rsidR="000D5BB8" w:rsidRPr="00A758EF" w:rsidTr="00494090">
        <w:tc>
          <w:tcPr>
            <w:tcW w:w="959" w:type="dxa"/>
          </w:tcPr>
          <w:p w:rsidR="000D5BB8" w:rsidRPr="00A758EF" w:rsidRDefault="000D5BB8" w:rsidP="00DA4CAE">
            <w:pPr>
              <w:jc w:val="center"/>
              <w:rPr>
                <w:b/>
              </w:rPr>
            </w:pPr>
            <w:r w:rsidRPr="00A758EF">
              <w:rPr>
                <w:b/>
              </w:rPr>
              <w:t>5</w:t>
            </w:r>
          </w:p>
        </w:tc>
        <w:tc>
          <w:tcPr>
            <w:tcW w:w="1701" w:type="dxa"/>
          </w:tcPr>
          <w:p w:rsidR="000D5BB8" w:rsidRPr="00A758EF" w:rsidRDefault="000D5BB8" w:rsidP="00494090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  <w:r w:rsidRPr="00A758EF">
              <w:rPr>
                <w:b/>
                <w:sz w:val="24"/>
              </w:rPr>
              <w:t xml:space="preserve">:00 - </w:t>
            </w:r>
            <w:r>
              <w:rPr>
                <w:b/>
                <w:sz w:val="24"/>
              </w:rPr>
              <w:t>15</w:t>
            </w:r>
            <w:r w:rsidRPr="00A758EF">
              <w:rPr>
                <w:b/>
                <w:sz w:val="24"/>
              </w:rPr>
              <w:t>:00</w:t>
            </w:r>
          </w:p>
        </w:tc>
        <w:tc>
          <w:tcPr>
            <w:tcW w:w="6552" w:type="dxa"/>
          </w:tcPr>
          <w:p w:rsidR="000D5BB8" w:rsidRPr="00A758EF" w:rsidRDefault="000D5BB8" w:rsidP="00DA4CAE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S152, S153, S154, S150, S149, S148, S147, S146, S151</w:t>
            </w:r>
          </w:p>
        </w:tc>
      </w:tr>
      <w:tr w:rsidR="000D5BB8" w:rsidRPr="00A758EF" w:rsidTr="00494090">
        <w:tc>
          <w:tcPr>
            <w:tcW w:w="959" w:type="dxa"/>
          </w:tcPr>
          <w:p w:rsidR="000D5BB8" w:rsidRPr="00A758EF" w:rsidRDefault="000D5BB8" w:rsidP="00DA4CAE">
            <w:pPr>
              <w:jc w:val="center"/>
              <w:rPr>
                <w:b/>
              </w:rPr>
            </w:pPr>
            <w:r w:rsidRPr="00A758EF">
              <w:rPr>
                <w:b/>
              </w:rPr>
              <w:t>6</w:t>
            </w:r>
          </w:p>
        </w:tc>
        <w:tc>
          <w:tcPr>
            <w:tcW w:w="1701" w:type="dxa"/>
          </w:tcPr>
          <w:p w:rsidR="000D5BB8" w:rsidRPr="00A758EF" w:rsidRDefault="000D5BB8" w:rsidP="00494090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  <w:r w:rsidRPr="00A758EF">
              <w:rPr>
                <w:b/>
                <w:sz w:val="24"/>
              </w:rPr>
              <w:t xml:space="preserve">:00 </w:t>
            </w:r>
            <w:r>
              <w:rPr>
                <w:b/>
                <w:sz w:val="24"/>
              </w:rPr>
              <w:t>- 16</w:t>
            </w:r>
            <w:r w:rsidRPr="00A758EF">
              <w:rPr>
                <w:b/>
                <w:sz w:val="24"/>
              </w:rPr>
              <w:t>:00</w:t>
            </w:r>
          </w:p>
        </w:tc>
        <w:tc>
          <w:tcPr>
            <w:tcW w:w="6552" w:type="dxa"/>
          </w:tcPr>
          <w:p w:rsidR="000D5BB8" w:rsidRPr="00A758EF" w:rsidRDefault="000D5BB8" w:rsidP="00DA4CAE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S172, S173, S174, S170, S169, S168, S171</w:t>
            </w:r>
          </w:p>
        </w:tc>
      </w:tr>
      <w:tr w:rsidR="000D5BB8" w:rsidRPr="00A758EF" w:rsidTr="00494090">
        <w:tc>
          <w:tcPr>
            <w:tcW w:w="959" w:type="dxa"/>
          </w:tcPr>
          <w:p w:rsidR="000D5BB8" w:rsidRPr="00A758EF" w:rsidRDefault="000D5BB8" w:rsidP="00DA4CAE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701" w:type="dxa"/>
          </w:tcPr>
          <w:p w:rsidR="000D5BB8" w:rsidRPr="00A758EF" w:rsidRDefault="000D5BB8" w:rsidP="00494090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13:00 – 17:00</w:t>
            </w:r>
          </w:p>
        </w:tc>
        <w:tc>
          <w:tcPr>
            <w:tcW w:w="6552" w:type="dxa"/>
          </w:tcPr>
          <w:p w:rsidR="000D5BB8" w:rsidRDefault="000D5BB8" w:rsidP="00DA4CAE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S180, S179</w:t>
            </w:r>
          </w:p>
        </w:tc>
      </w:tr>
    </w:tbl>
    <w:p w:rsidR="00A758EF" w:rsidRDefault="00A758EF"/>
    <w:p w:rsidR="00A758EF" w:rsidRDefault="00A758EF"/>
    <w:p w:rsidR="000D5BB8" w:rsidRDefault="000D5BB8"/>
    <w:p w:rsidR="000D5BB8" w:rsidRPr="00B552E7" w:rsidRDefault="000D5BB8" w:rsidP="000D5BB8">
      <w:pPr>
        <w:rPr>
          <w:rFonts w:asciiTheme="majorHAnsi" w:eastAsia="SimHei" w:hAnsiTheme="majorHAnsi" w:cs="Arial"/>
          <w:b/>
          <w:i/>
        </w:rPr>
      </w:pPr>
      <w:r w:rsidRPr="00B552E7">
        <w:rPr>
          <w:rFonts w:asciiTheme="majorHAnsi" w:eastAsia="SimHei" w:hAnsiTheme="majorHAnsi" w:cs="Arial"/>
          <w:b/>
          <w:i/>
        </w:rPr>
        <w:t>Vennligst respekter tidspunktene som er satt opp. Det er viktig at du er hjemme hele tidsrommet som er beskrevet i fremdriftsplanen da det kan være vanskelig å si eksakt når deres leilighet står for tur. Vi har dessverre ikke mulighet til å flytte noen over i en annen pulje, fremdriftsplanen blir fulgt slavisk.</w:t>
      </w:r>
    </w:p>
    <w:p w:rsidR="000D5BB8" w:rsidRPr="001C23DE" w:rsidRDefault="000D5BB8" w:rsidP="000D5BB8">
      <w:pPr>
        <w:rPr>
          <w:rFonts w:asciiTheme="majorHAnsi" w:eastAsia="SimHei" w:hAnsiTheme="majorHAnsi" w:cs="Arial"/>
          <w:b/>
          <w:i/>
        </w:rPr>
      </w:pPr>
      <w:r>
        <w:rPr>
          <w:rFonts w:asciiTheme="majorHAnsi" w:eastAsia="SimHei" w:hAnsiTheme="majorHAnsi" w:cs="Arial"/>
          <w:b/>
          <w:i/>
        </w:rPr>
        <w:t xml:space="preserve">Rydd plass slik at montør og rørlegger </w:t>
      </w:r>
      <w:r w:rsidRPr="00B552E7">
        <w:rPr>
          <w:rFonts w:asciiTheme="majorHAnsi" w:eastAsia="SimHei" w:hAnsiTheme="majorHAnsi" w:cs="Arial"/>
          <w:b/>
          <w:i/>
        </w:rPr>
        <w:t xml:space="preserve">får fri tilgang til samtlige </w:t>
      </w:r>
      <w:r>
        <w:rPr>
          <w:rFonts w:asciiTheme="majorHAnsi" w:eastAsia="SimHei" w:hAnsiTheme="majorHAnsi" w:cs="Arial"/>
          <w:b/>
          <w:i/>
        </w:rPr>
        <w:t xml:space="preserve">målere </w:t>
      </w:r>
      <w:r w:rsidRPr="00B552E7">
        <w:rPr>
          <w:rFonts w:asciiTheme="majorHAnsi" w:eastAsia="SimHei" w:hAnsiTheme="majorHAnsi" w:cs="Arial"/>
          <w:b/>
          <w:i/>
        </w:rPr>
        <w:t>samtidig. Må det ryddes vil montøren</w:t>
      </w:r>
      <w:r>
        <w:rPr>
          <w:rFonts w:asciiTheme="majorHAnsi" w:eastAsia="SimHei" w:hAnsiTheme="majorHAnsi" w:cs="Arial"/>
          <w:b/>
          <w:i/>
        </w:rPr>
        <w:t xml:space="preserve"> og rørlegger</w:t>
      </w:r>
      <w:r w:rsidRPr="00B552E7">
        <w:rPr>
          <w:rFonts w:asciiTheme="majorHAnsi" w:eastAsia="SimHei" w:hAnsiTheme="majorHAnsi" w:cs="Arial"/>
          <w:b/>
          <w:i/>
        </w:rPr>
        <w:t xml:space="preserve"> komme tilbake en annen dag. Dette besøket vil bli fakturert som et serviceoppdrag etter medgått tid.</w:t>
      </w:r>
    </w:p>
    <w:p w:rsidR="000D5BB8" w:rsidRDefault="000D5BB8"/>
    <w:p w:rsidR="000D5BB8" w:rsidRDefault="000D5BB8"/>
    <w:p w:rsidR="000D5BB8" w:rsidRDefault="000D5BB8"/>
    <w:p w:rsidR="000D5BB8" w:rsidRDefault="000D5BB8"/>
    <w:p w:rsidR="000D5BB8" w:rsidRDefault="000D5BB8"/>
    <w:p w:rsidR="000D5BB8" w:rsidRDefault="000D5BB8" w:rsidP="000D5BB8">
      <w:pPr>
        <w:jc w:val="center"/>
        <w:rPr>
          <w:rFonts w:ascii="Biondi" w:hAnsi="Biondi" w:cs="Arial"/>
          <w:b/>
          <w:sz w:val="56"/>
          <w:szCs w:val="26"/>
          <w:u w:val="single"/>
        </w:rPr>
      </w:pPr>
      <w:r w:rsidRPr="000D5BB8">
        <w:rPr>
          <w:rFonts w:ascii="Biondi" w:hAnsi="Biondi" w:cs="Arial"/>
          <w:b/>
          <w:sz w:val="56"/>
          <w:szCs w:val="26"/>
          <w:u w:val="single"/>
        </w:rPr>
        <w:t xml:space="preserve">Fremdriftsplan </w:t>
      </w:r>
    </w:p>
    <w:p w:rsidR="000D5BB8" w:rsidRPr="000D5BB8" w:rsidRDefault="000D5BB8" w:rsidP="000D5BB8">
      <w:pPr>
        <w:jc w:val="center"/>
        <w:rPr>
          <w:rFonts w:ascii="Biondi" w:hAnsi="Biondi" w:cs="Arial"/>
          <w:b/>
          <w:sz w:val="56"/>
          <w:szCs w:val="26"/>
          <w:u w:val="single"/>
        </w:rPr>
      </w:pPr>
      <w:r>
        <w:rPr>
          <w:rFonts w:ascii="Biondi" w:hAnsi="Biondi" w:cs="Arial"/>
          <w:b/>
          <w:sz w:val="56"/>
          <w:szCs w:val="26"/>
          <w:u w:val="single"/>
        </w:rPr>
        <w:t>D oppgangen!</w:t>
      </w:r>
    </w:p>
    <w:p w:rsidR="000D5BB8" w:rsidRDefault="000D5BB8"/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59"/>
        <w:gridCol w:w="1701"/>
        <w:gridCol w:w="6552"/>
      </w:tblGrid>
      <w:tr w:rsidR="00A758EF" w:rsidRPr="00A758EF" w:rsidTr="00494090">
        <w:trPr>
          <w:gridAfter w:val="1"/>
          <w:wAfter w:w="6552" w:type="dxa"/>
        </w:trPr>
        <w:tc>
          <w:tcPr>
            <w:tcW w:w="2660" w:type="dxa"/>
            <w:gridSpan w:val="2"/>
          </w:tcPr>
          <w:p w:rsidR="00A758EF" w:rsidRPr="00A758EF" w:rsidRDefault="00A758EF" w:rsidP="00494090">
            <w:pPr>
              <w:jc w:val="center"/>
              <w:rPr>
                <w:b/>
              </w:rPr>
            </w:pPr>
            <w:r>
              <w:rPr>
                <w:b/>
              </w:rPr>
              <w:t>Gladengveien 15D</w:t>
            </w:r>
          </w:p>
        </w:tc>
      </w:tr>
      <w:tr w:rsidR="00A758EF" w:rsidRPr="00A758EF" w:rsidTr="00494090">
        <w:trPr>
          <w:gridAfter w:val="1"/>
          <w:wAfter w:w="6552" w:type="dxa"/>
        </w:trPr>
        <w:tc>
          <w:tcPr>
            <w:tcW w:w="2660" w:type="dxa"/>
            <w:gridSpan w:val="2"/>
          </w:tcPr>
          <w:p w:rsidR="00A758EF" w:rsidRPr="00A758EF" w:rsidRDefault="000D5BB8" w:rsidP="00494090">
            <w:pPr>
              <w:jc w:val="center"/>
              <w:rPr>
                <w:b/>
              </w:rPr>
            </w:pPr>
            <w:r>
              <w:rPr>
                <w:b/>
                <w:color w:val="FF0000"/>
                <w:sz w:val="24"/>
              </w:rPr>
              <w:t>Fredag</w:t>
            </w:r>
            <w:r w:rsidR="00A758EF">
              <w:rPr>
                <w:b/>
                <w:color w:val="FF0000"/>
                <w:sz w:val="24"/>
              </w:rPr>
              <w:t>12</w:t>
            </w:r>
            <w:r w:rsidR="00A758EF" w:rsidRPr="00A758EF">
              <w:rPr>
                <w:b/>
                <w:color w:val="FF0000"/>
                <w:sz w:val="24"/>
              </w:rPr>
              <w:t>.12.2014</w:t>
            </w:r>
          </w:p>
        </w:tc>
      </w:tr>
      <w:tr w:rsidR="00A758EF" w:rsidRPr="00A758EF" w:rsidTr="00494090">
        <w:tc>
          <w:tcPr>
            <w:tcW w:w="959" w:type="dxa"/>
          </w:tcPr>
          <w:p w:rsidR="00A758EF" w:rsidRPr="00A758EF" w:rsidRDefault="00A758EF" w:rsidP="00494090">
            <w:pPr>
              <w:jc w:val="center"/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>Etasje</w:t>
            </w:r>
          </w:p>
        </w:tc>
        <w:tc>
          <w:tcPr>
            <w:tcW w:w="1701" w:type="dxa"/>
          </w:tcPr>
          <w:p w:rsidR="00A758EF" w:rsidRPr="00A758EF" w:rsidRDefault="00A758EF" w:rsidP="00494090">
            <w:pPr>
              <w:jc w:val="center"/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>Tidsrom</w:t>
            </w:r>
          </w:p>
        </w:tc>
        <w:tc>
          <w:tcPr>
            <w:tcW w:w="6552" w:type="dxa"/>
          </w:tcPr>
          <w:p w:rsidR="00A758EF" w:rsidRPr="00A758EF" w:rsidRDefault="00A758EF" w:rsidP="00494090">
            <w:pPr>
              <w:jc w:val="center"/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>Seksjon</w:t>
            </w:r>
            <w:r>
              <w:rPr>
                <w:b/>
                <w:sz w:val="24"/>
              </w:rPr>
              <w:t xml:space="preserve"> nummer</w:t>
            </w:r>
            <w:r w:rsidRPr="00A758EF">
              <w:rPr>
                <w:b/>
                <w:sz w:val="24"/>
              </w:rPr>
              <w:t xml:space="preserve"> i følge plantegning</w:t>
            </w:r>
            <w:r>
              <w:rPr>
                <w:b/>
                <w:sz w:val="24"/>
              </w:rPr>
              <w:t>!</w:t>
            </w:r>
            <w:r w:rsidR="000D5BB8">
              <w:rPr>
                <w:b/>
                <w:sz w:val="24"/>
              </w:rPr>
              <w:t xml:space="preserve"> </w:t>
            </w:r>
          </w:p>
        </w:tc>
      </w:tr>
      <w:tr w:rsidR="000D5BB8" w:rsidRPr="00A758EF" w:rsidTr="00494090">
        <w:tc>
          <w:tcPr>
            <w:tcW w:w="959" w:type="dxa"/>
          </w:tcPr>
          <w:p w:rsidR="000D5BB8" w:rsidRPr="00A758EF" w:rsidRDefault="000D5BB8" w:rsidP="00494090">
            <w:pPr>
              <w:jc w:val="center"/>
              <w:rPr>
                <w:b/>
              </w:rPr>
            </w:pPr>
            <w:r w:rsidRPr="00A758EF">
              <w:rPr>
                <w:b/>
              </w:rPr>
              <w:t>U</w:t>
            </w:r>
          </w:p>
        </w:tc>
        <w:tc>
          <w:tcPr>
            <w:tcW w:w="1701" w:type="dxa"/>
          </w:tcPr>
          <w:p w:rsidR="000D5BB8" w:rsidRPr="00A758EF" w:rsidRDefault="000D5BB8" w:rsidP="000D5BB8">
            <w:pPr>
              <w:jc w:val="center"/>
              <w:rPr>
                <w:b/>
                <w:sz w:val="24"/>
              </w:rPr>
            </w:pPr>
            <w:r w:rsidRPr="00A758EF">
              <w:rPr>
                <w:b/>
                <w:sz w:val="24"/>
              </w:rPr>
              <w:t xml:space="preserve">08:00 - </w:t>
            </w:r>
            <w:r>
              <w:rPr>
                <w:b/>
                <w:sz w:val="24"/>
              </w:rPr>
              <w:t>11</w:t>
            </w:r>
            <w:r w:rsidRPr="00A758EF">
              <w:rPr>
                <w:b/>
                <w:sz w:val="24"/>
              </w:rPr>
              <w:t>:00</w:t>
            </w:r>
          </w:p>
        </w:tc>
        <w:tc>
          <w:tcPr>
            <w:tcW w:w="6552" w:type="dxa"/>
          </w:tcPr>
          <w:p w:rsidR="000D5BB8" w:rsidRPr="00A758EF" w:rsidRDefault="000D5BB8" w:rsidP="00494090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S18, S17, S19</w:t>
            </w:r>
          </w:p>
        </w:tc>
      </w:tr>
      <w:tr w:rsidR="000D5BB8" w:rsidRPr="00A758EF" w:rsidTr="00494090">
        <w:tc>
          <w:tcPr>
            <w:tcW w:w="959" w:type="dxa"/>
          </w:tcPr>
          <w:p w:rsidR="000D5BB8" w:rsidRPr="00A758EF" w:rsidRDefault="000D5BB8" w:rsidP="00494090">
            <w:pPr>
              <w:jc w:val="center"/>
              <w:rPr>
                <w:b/>
              </w:rPr>
            </w:pPr>
            <w:r w:rsidRPr="00A758EF">
              <w:rPr>
                <w:b/>
              </w:rPr>
              <w:t>1</w:t>
            </w:r>
          </w:p>
        </w:tc>
        <w:tc>
          <w:tcPr>
            <w:tcW w:w="1701" w:type="dxa"/>
          </w:tcPr>
          <w:p w:rsidR="000D5BB8" w:rsidRDefault="000D5BB8" w:rsidP="000D5BB8">
            <w:pPr>
              <w:jc w:val="center"/>
            </w:pPr>
            <w:r>
              <w:rPr>
                <w:b/>
                <w:sz w:val="24"/>
              </w:rPr>
              <w:t>09</w:t>
            </w:r>
            <w:r w:rsidRPr="00562795">
              <w:rPr>
                <w:b/>
                <w:sz w:val="24"/>
              </w:rPr>
              <w:t xml:space="preserve">:00 - </w:t>
            </w:r>
            <w:r>
              <w:rPr>
                <w:b/>
                <w:sz w:val="24"/>
              </w:rPr>
              <w:t>12</w:t>
            </w:r>
            <w:r w:rsidRPr="00562795">
              <w:rPr>
                <w:b/>
                <w:sz w:val="24"/>
              </w:rPr>
              <w:t>:00</w:t>
            </w:r>
          </w:p>
        </w:tc>
        <w:tc>
          <w:tcPr>
            <w:tcW w:w="6552" w:type="dxa"/>
          </w:tcPr>
          <w:p w:rsidR="000D5BB8" w:rsidRPr="00A758EF" w:rsidRDefault="000D5BB8" w:rsidP="00494090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S43, S44, S45, S46</w:t>
            </w:r>
          </w:p>
        </w:tc>
      </w:tr>
      <w:tr w:rsidR="000D5BB8" w:rsidRPr="00A758EF" w:rsidTr="00494090">
        <w:tc>
          <w:tcPr>
            <w:tcW w:w="959" w:type="dxa"/>
          </w:tcPr>
          <w:p w:rsidR="000D5BB8" w:rsidRPr="00A758EF" w:rsidRDefault="000D5BB8" w:rsidP="00494090">
            <w:pPr>
              <w:jc w:val="center"/>
              <w:rPr>
                <w:b/>
              </w:rPr>
            </w:pPr>
            <w:r w:rsidRPr="00A758EF">
              <w:rPr>
                <w:b/>
              </w:rPr>
              <w:t>2</w:t>
            </w:r>
          </w:p>
        </w:tc>
        <w:tc>
          <w:tcPr>
            <w:tcW w:w="1701" w:type="dxa"/>
          </w:tcPr>
          <w:p w:rsidR="000D5BB8" w:rsidRDefault="000D5BB8" w:rsidP="000D5BB8">
            <w:pPr>
              <w:jc w:val="center"/>
            </w:pPr>
            <w:r>
              <w:rPr>
                <w:b/>
                <w:sz w:val="24"/>
              </w:rPr>
              <w:t>10</w:t>
            </w:r>
            <w:r w:rsidRPr="00562795">
              <w:rPr>
                <w:b/>
                <w:sz w:val="24"/>
              </w:rPr>
              <w:t xml:space="preserve">:00 - </w:t>
            </w:r>
            <w:r>
              <w:rPr>
                <w:b/>
                <w:sz w:val="24"/>
              </w:rPr>
              <w:t>13</w:t>
            </w:r>
            <w:r w:rsidRPr="00562795">
              <w:rPr>
                <w:b/>
                <w:sz w:val="24"/>
              </w:rPr>
              <w:t>:00</w:t>
            </w:r>
          </w:p>
        </w:tc>
        <w:tc>
          <w:tcPr>
            <w:tcW w:w="6552" w:type="dxa"/>
          </w:tcPr>
          <w:p w:rsidR="000D5BB8" w:rsidRPr="00A758EF" w:rsidRDefault="000D5BB8" w:rsidP="00494090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S71, S72, S73, S74</w:t>
            </w:r>
          </w:p>
        </w:tc>
      </w:tr>
      <w:tr w:rsidR="000D5BB8" w:rsidRPr="00A758EF" w:rsidTr="00494090">
        <w:tc>
          <w:tcPr>
            <w:tcW w:w="959" w:type="dxa"/>
          </w:tcPr>
          <w:p w:rsidR="000D5BB8" w:rsidRPr="00A758EF" w:rsidRDefault="000D5BB8" w:rsidP="00494090">
            <w:pPr>
              <w:jc w:val="center"/>
              <w:rPr>
                <w:b/>
              </w:rPr>
            </w:pPr>
            <w:r w:rsidRPr="00A758EF">
              <w:rPr>
                <w:b/>
              </w:rPr>
              <w:t>3</w:t>
            </w:r>
          </w:p>
        </w:tc>
        <w:tc>
          <w:tcPr>
            <w:tcW w:w="1701" w:type="dxa"/>
          </w:tcPr>
          <w:p w:rsidR="000D5BB8" w:rsidRDefault="000D5BB8" w:rsidP="000D5BB8">
            <w:pPr>
              <w:jc w:val="center"/>
            </w:pPr>
            <w:r>
              <w:rPr>
                <w:b/>
                <w:sz w:val="24"/>
              </w:rPr>
              <w:t>11</w:t>
            </w:r>
            <w:r w:rsidRPr="00BE083E">
              <w:rPr>
                <w:b/>
                <w:sz w:val="24"/>
              </w:rPr>
              <w:t xml:space="preserve">:00 - </w:t>
            </w:r>
            <w:r>
              <w:rPr>
                <w:b/>
                <w:sz w:val="24"/>
              </w:rPr>
              <w:t>14</w:t>
            </w:r>
            <w:r w:rsidRPr="00BE083E">
              <w:rPr>
                <w:b/>
                <w:sz w:val="24"/>
              </w:rPr>
              <w:t>:00</w:t>
            </w:r>
          </w:p>
        </w:tc>
        <w:tc>
          <w:tcPr>
            <w:tcW w:w="6552" w:type="dxa"/>
          </w:tcPr>
          <w:p w:rsidR="000D5BB8" w:rsidRPr="00A758EF" w:rsidRDefault="000D5BB8" w:rsidP="00494090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S99, S100, S101, S102</w:t>
            </w:r>
          </w:p>
        </w:tc>
      </w:tr>
      <w:tr w:rsidR="000D5BB8" w:rsidRPr="00A758EF" w:rsidTr="00494090">
        <w:tc>
          <w:tcPr>
            <w:tcW w:w="959" w:type="dxa"/>
          </w:tcPr>
          <w:p w:rsidR="000D5BB8" w:rsidRPr="00A758EF" w:rsidRDefault="000D5BB8" w:rsidP="00494090">
            <w:pPr>
              <w:jc w:val="center"/>
              <w:rPr>
                <w:b/>
              </w:rPr>
            </w:pPr>
            <w:r w:rsidRPr="00A758EF">
              <w:rPr>
                <w:b/>
              </w:rPr>
              <w:t>4</w:t>
            </w:r>
          </w:p>
        </w:tc>
        <w:tc>
          <w:tcPr>
            <w:tcW w:w="1701" w:type="dxa"/>
          </w:tcPr>
          <w:p w:rsidR="000D5BB8" w:rsidRDefault="000D5BB8" w:rsidP="000D5BB8">
            <w:pPr>
              <w:jc w:val="center"/>
            </w:pPr>
            <w:r>
              <w:rPr>
                <w:b/>
                <w:sz w:val="24"/>
              </w:rPr>
              <w:t>11:3</w:t>
            </w:r>
            <w:r w:rsidRPr="00BE083E">
              <w:rPr>
                <w:b/>
                <w:sz w:val="24"/>
              </w:rPr>
              <w:t xml:space="preserve">0 - </w:t>
            </w:r>
            <w:r>
              <w:rPr>
                <w:b/>
                <w:sz w:val="24"/>
              </w:rPr>
              <w:t>15:0</w:t>
            </w:r>
            <w:r w:rsidRPr="00BE083E">
              <w:rPr>
                <w:b/>
                <w:sz w:val="24"/>
              </w:rPr>
              <w:t>0</w:t>
            </w:r>
          </w:p>
        </w:tc>
        <w:tc>
          <w:tcPr>
            <w:tcW w:w="6552" w:type="dxa"/>
          </w:tcPr>
          <w:p w:rsidR="000D5BB8" w:rsidRPr="00A758EF" w:rsidRDefault="000D5BB8" w:rsidP="00494090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S127, S128, S129, S130</w:t>
            </w:r>
          </w:p>
        </w:tc>
      </w:tr>
      <w:tr w:rsidR="000D5BB8" w:rsidRPr="00A758EF" w:rsidTr="00494090">
        <w:tc>
          <w:tcPr>
            <w:tcW w:w="959" w:type="dxa"/>
          </w:tcPr>
          <w:p w:rsidR="000D5BB8" w:rsidRPr="00A758EF" w:rsidRDefault="000D5BB8" w:rsidP="00494090">
            <w:pPr>
              <w:jc w:val="center"/>
              <w:rPr>
                <w:b/>
              </w:rPr>
            </w:pPr>
            <w:r w:rsidRPr="00A758EF">
              <w:rPr>
                <w:b/>
              </w:rPr>
              <w:t>5</w:t>
            </w:r>
          </w:p>
        </w:tc>
        <w:tc>
          <w:tcPr>
            <w:tcW w:w="1701" w:type="dxa"/>
          </w:tcPr>
          <w:p w:rsidR="000D5BB8" w:rsidRPr="00A758EF" w:rsidRDefault="000D5BB8" w:rsidP="000D5BB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12:00 - 15:30</w:t>
            </w:r>
          </w:p>
        </w:tc>
        <w:tc>
          <w:tcPr>
            <w:tcW w:w="6552" w:type="dxa"/>
          </w:tcPr>
          <w:p w:rsidR="000D5BB8" w:rsidRPr="00A758EF" w:rsidRDefault="000D5BB8" w:rsidP="00494090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S155, S156, S157, S158</w:t>
            </w:r>
          </w:p>
        </w:tc>
      </w:tr>
      <w:tr w:rsidR="000D5BB8" w:rsidRPr="00A758EF" w:rsidTr="00494090">
        <w:tc>
          <w:tcPr>
            <w:tcW w:w="959" w:type="dxa"/>
          </w:tcPr>
          <w:p w:rsidR="000D5BB8" w:rsidRPr="00A758EF" w:rsidRDefault="000D5BB8" w:rsidP="00494090">
            <w:pPr>
              <w:jc w:val="center"/>
              <w:rPr>
                <w:b/>
              </w:rPr>
            </w:pPr>
            <w:r w:rsidRPr="00A758EF">
              <w:rPr>
                <w:b/>
              </w:rPr>
              <w:t>6</w:t>
            </w:r>
          </w:p>
        </w:tc>
        <w:tc>
          <w:tcPr>
            <w:tcW w:w="1701" w:type="dxa"/>
          </w:tcPr>
          <w:p w:rsidR="000D5BB8" w:rsidRPr="00A758EF" w:rsidRDefault="000D5BB8" w:rsidP="000D5BB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12:00 - 15:30</w:t>
            </w:r>
          </w:p>
        </w:tc>
        <w:tc>
          <w:tcPr>
            <w:tcW w:w="6552" w:type="dxa"/>
          </w:tcPr>
          <w:p w:rsidR="000D5BB8" w:rsidRPr="00A758EF" w:rsidRDefault="000D5BB8" w:rsidP="00494090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S175, S176, S177, S178</w:t>
            </w:r>
          </w:p>
        </w:tc>
      </w:tr>
      <w:tr w:rsidR="00A758EF" w:rsidTr="00494090">
        <w:tc>
          <w:tcPr>
            <w:tcW w:w="959" w:type="dxa"/>
          </w:tcPr>
          <w:p w:rsidR="00A758EF" w:rsidRPr="00A758EF" w:rsidRDefault="00A758EF" w:rsidP="00494090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701" w:type="dxa"/>
          </w:tcPr>
          <w:p w:rsidR="00A758EF" w:rsidRPr="00A758EF" w:rsidRDefault="000D5BB8" w:rsidP="00494090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12:30 – 16:00</w:t>
            </w:r>
          </w:p>
        </w:tc>
        <w:tc>
          <w:tcPr>
            <w:tcW w:w="6552" w:type="dxa"/>
          </w:tcPr>
          <w:p w:rsidR="00A758EF" w:rsidRDefault="00A758EF" w:rsidP="00494090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S181, S182, S183</w:t>
            </w:r>
          </w:p>
        </w:tc>
      </w:tr>
    </w:tbl>
    <w:p w:rsidR="00A758EF" w:rsidRDefault="00A758EF"/>
    <w:p w:rsidR="000D5BB8" w:rsidRDefault="000D5BB8"/>
    <w:p w:rsidR="000D5BB8" w:rsidRPr="00B552E7" w:rsidRDefault="000D5BB8" w:rsidP="000D5BB8">
      <w:pPr>
        <w:rPr>
          <w:rFonts w:asciiTheme="majorHAnsi" w:eastAsia="SimHei" w:hAnsiTheme="majorHAnsi" w:cs="Arial"/>
          <w:b/>
          <w:i/>
        </w:rPr>
      </w:pPr>
      <w:r w:rsidRPr="00B552E7">
        <w:rPr>
          <w:rFonts w:asciiTheme="majorHAnsi" w:eastAsia="SimHei" w:hAnsiTheme="majorHAnsi" w:cs="Arial"/>
          <w:b/>
          <w:i/>
        </w:rPr>
        <w:t>Vennligst respekter tidspunktene som er satt opp. Det er viktig at du er hjemme hele tidsrommet som er beskrevet i fremdriftsplanen da det kan være vanskelig å si eksakt når deres leilighet står for tur. Vi har dessverre ikke mulighet til å flytte noen over i en annen pulje, fremdriftsplanen blir fulgt slavisk.</w:t>
      </w:r>
    </w:p>
    <w:p w:rsidR="000D5BB8" w:rsidRPr="001C23DE" w:rsidRDefault="000D5BB8" w:rsidP="000D5BB8">
      <w:pPr>
        <w:rPr>
          <w:rFonts w:asciiTheme="majorHAnsi" w:eastAsia="SimHei" w:hAnsiTheme="majorHAnsi" w:cs="Arial"/>
          <w:b/>
          <w:i/>
        </w:rPr>
      </w:pPr>
      <w:r>
        <w:rPr>
          <w:rFonts w:asciiTheme="majorHAnsi" w:eastAsia="SimHei" w:hAnsiTheme="majorHAnsi" w:cs="Arial"/>
          <w:b/>
          <w:i/>
        </w:rPr>
        <w:t xml:space="preserve">Rydd plass slik at montør og rørlegger </w:t>
      </w:r>
      <w:r w:rsidRPr="00B552E7">
        <w:rPr>
          <w:rFonts w:asciiTheme="majorHAnsi" w:eastAsia="SimHei" w:hAnsiTheme="majorHAnsi" w:cs="Arial"/>
          <w:b/>
          <w:i/>
        </w:rPr>
        <w:t xml:space="preserve">får fri tilgang til samtlige </w:t>
      </w:r>
      <w:r>
        <w:rPr>
          <w:rFonts w:asciiTheme="majorHAnsi" w:eastAsia="SimHei" w:hAnsiTheme="majorHAnsi" w:cs="Arial"/>
          <w:b/>
          <w:i/>
        </w:rPr>
        <w:t xml:space="preserve">målere </w:t>
      </w:r>
      <w:r w:rsidRPr="00B552E7">
        <w:rPr>
          <w:rFonts w:asciiTheme="majorHAnsi" w:eastAsia="SimHei" w:hAnsiTheme="majorHAnsi" w:cs="Arial"/>
          <w:b/>
          <w:i/>
        </w:rPr>
        <w:t>samtidig. Må det ryddes vil montøren</w:t>
      </w:r>
      <w:r>
        <w:rPr>
          <w:rFonts w:asciiTheme="majorHAnsi" w:eastAsia="SimHei" w:hAnsiTheme="majorHAnsi" w:cs="Arial"/>
          <w:b/>
          <w:i/>
        </w:rPr>
        <w:t xml:space="preserve"> og rørlegger</w:t>
      </w:r>
      <w:r w:rsidRPr="00B552E7">
        <w:rPr>
          <w:rFonts w:asciiTheme="majorHAnsi" w:eastAsia="SimHei" w:hAnsiTheme="majorHAnsi" w:cs="Arial"/>
          <w:b/>
          <w:i/>
        </w:rPr>
        <w:t xml:space="preserve"> komme tilbake en annen dag. Dette besøket vil bli fakturert som et serviceoppdrag etter medgått tid.</w:t>
      </w:r>
    </w:p>
    <w:p w:rsidR="000D5BB8" w:rsidRDefault="000D5BB8"/>
    <w:sectPr w:rsidR="000D5B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iondi">
    <w:altName w:val="Segoe Script"/>
    <w:charset w:val="00"/>
    <w:family w:val="auto"/>
    <w:pitch w:val="variable"/>
    <w:sig w:usb0="00000003" w:usb1="0000004A" w:usb2="00000000" w:usb3="00000000" w:csb0="0000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8EF"/>
    <w:rsid w:val="000D5BB8"/>
    <w:rsid w:val="000D7414"/>
    <w:rsid w:val="0030578F"/>
    <w:rsid w:val="00490BF1"/>
    <w:rsid w:val="00A758EF"/>
    <w:rsid w:val="00B27496"/>
    <w:rsid w:val="00CE0240"/>
    <w:rsid w:val="00CF0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5BB8"/>
  </w:style>
  <w:style w:type="paragraph" w:styleId="Overskrift1">
    <w:name w:val="heading 1"/>
    <w:basedOn w:val="Normal"/>
    <w:next w:val="Normal"/>
    <w:link w:val="Overskrift1Tegn"/>
    <w:uiPriority w:val="9"/>
    <w:qFormat/>
    <w:rsid w:val="000D5BB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A758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Overskrift1Tegn">
    <w:name w:val="Overskrift 1 Tegn"/>
    <w:basedOn w:val="Standardskriftforavsnitt"/>
    <w:link w:val="Overskrift1"/>
    <w:uiPriority w:val="9"/>
    <w:rsid w:val="000D5BB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kobling">
    <w:name w:val="Hyperlink"/>
    <w:basedOn w:val="Standardskriftforavsnitt"/>
    <w:uiPriority w:val="99"/>
    <w:unhideWhenUsed/>
    <w:rsid w:val="000D5BB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5BB8"/>
  </w:style>
  <w:style w:type="paragraph" w:styleId="Overskrift1">
    <w:name w:val="heading 1"/>
    <w:basedOn w:val="Normal"/>
    <w:next w:val="Normal"/>
    <w:link w:val="Overskrift1Tegn"/>
    <w:uiPriority w:val="9"/>
    <w:qFormat/>
    <w:rsid w:val="000D5BB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A758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Overskrift1Tegn">
    <w:name w:val="Overskrift 1 Tegn"/>
    <w:basedOn w:val="Standardskriftforavsnitt"/>
    <w:link w:val="Overskrift1"/>
    <w:uiPriority w:val="9"/>
    <w:rsid w:val="000D5BB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kobling">
    <w:name w:val="Hyperlink"/>
    <w:basedOn w:val="Standardskriftforavsnitt"/>
    <w:uiPriority w:val="99"/>
    <w:unhideWhenUsed/>
    <w:rsid w:val="000D5B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irmapost@ista.no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ista.no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ervice@ista.no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1029</Words>
  <Characters>5458</Characters>
  <Application>Microsoft Office Word</Application>
  <DocSecurity>0</DocSecurity>
  <Lines>45</Lines>
  <Paragraphs>12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Rene</dc:creator>
  <cp:lastModifiedBy>Acer</cp:lastModifiedBy>
  <cp:revision>2</cp:revision>
  <dcterms:created xsi:type="dcterms:W3CDTF">2014-12-01T16:08:00Z</dcterms:created>
  <dcterms:modified xsi:type="dcterms:W3CDTF">2014-12-01T16:08:00Z</dcterms:modified>
</cp:coreProperties>
</file>